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F7" w:rsidRPr="003508F7" w:rsidRDefault="003508F7" w:rsidP="003508F7">
      <w:pPr>
        <w:widowControl w:val="0"/>
        <w:autoSpaceDE w:val="0"/>
        <w:autoSpaceDN w:val="0"/>
        <w:spacing w:after="0" w:line="240" w:lineRule="auto"/>
        <w:ind w:left="1088" w:right="124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b"/>
        <w:tblW w:w="1093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2"/>
        <w:gridCol w:w="632"/>
      </w:tblGrid>
      <w:tr w:rsidR="003508F7" w:rsidRPr="00551927" w:rsidTr="002F3E3F">
        <w:trPr>
          <w:trHeight w:val="1832"/>
        </w:trPr>
        <w:tc>
          <w:tcPr>
            <w:tcW w:w="10302" w:type="dxa"/>
          </w:tcPr>
          <w:tbl>
            <w:tblPr>
              <w:tblStyle w:val="ab"/>
              <w:tblW w:w="9615" w:type="dxa"/>
              <w:tblInd w:w="1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961"/>
              <w:gridCol w:w="4654"/>
            </w:tblGrid>
            <w:tr w:rsidR="00BA67CB" w:rsidRPr="0073216A" w:rsidTr="002F3E3F">
              <w:trPr>
                <w:trHeight w:val="1229"/>
              </w:trPr>
              <w:tc>
                <w:tcPr>
                  <w:tcW w:w="4961" w:type="dxa"/>
                </w:tcPr>
                <w:p w:rsidR="00BA67CB" w:rsidRPr="0073216A" w:rsidRDefault="00BA67CB" w:rsidP="0089505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4" w:type="dxa"/>
                </w:tcPr>
                <w:p w:rsidR="00BA67CB" w:rsidRPr="0073216A" w:rsidRDefault="00BA67CB" w:rsidP="00BA67CB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216A"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</w:p>
                <w:p w:rsidR="00BA67CB" w:rsidRPr="0073216A" w:rsidRDefault="00895050" w:rsidP="00BA67CB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  <w:r w:rsidR="00BA67CB" w:rsidRPr="0073216A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МАОУ ДО</w:t>
                  </w:r>
                </w:p>
                <w:p w:rsidR="00BA67CB" w:rsidRPr="0073216A" w:rsidRDefault="00BA67CB" w:rsidP="00BA67CB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216A">
                    <w:rPr>
                      <w:rFonts w:ascii="Times New Roman" w:hAnsi="Times New Roman"/>
                      <w:sz w:val="24"/>
                      <w:szCs w:val="24"/>
                    </w:rPr>
                    <w:t>ДДиЮ «Факел»</w:t>
                  </w:r>
                </w:p>
                <w:p w:rsidR="00BA67CB" w:rsidRPr="0073216A" w:rsidRDefault="00BA67CB" w:rsidP="0089505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216A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 </w:t>
                  </w:r>
                  <w:r w:rsidR="00895050">
                    <w:rPr>
                      <w:rFonts w:ascii="Times New Roman" w:hAnsi="Times New Roman"/>
                      <w:sz w:val="24"/>
                      <w:szCs w:val="24"/>
                    </w:rPr>
                    <w:t>Е.Ф.</w:t>
                  </w:r>
                  <w:r w:rsidR="00F23CB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95050">
                    <w:rPr>
                      <w:rFonts w:ascii="Times New Roman" w:hAnsi="Times New Roman"/>
                      <w:sz w:val="24"/>
                      <w:szCs w:val="24"/>
                    </w:rPr>
                    <w:t>Акимова</w:t>
                  </w:r>
                </w:p>
              </w:tc>
            </w:tr>
          </w:tbl>
          <w:p w:rsidR="003508F7" w:rsidRPr="00551927" w:rsidRDefault="003508F7" w:rsidP="003508F7">
            <w:pPr>
              <w:widowControl w:val="0"/>
              <w:autoSpaceDE w:val="0"/>
              <w:autoSpaceDN w:val="0"/>
              <w:ind w:right="124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2" w:type="dxa"/>
          </w:tcPr>
          <w:p w:rsidR="00465C17" w:rsidRPr="00551927" w:rsidRDefault="00465C17" w:rsidP="00465C17">
            <w:pPr>
              <w:ind w:left="5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18E" w:rsidRPr="00345B17" w:rsidRDefault="009D018E" w:rsidP="00F23CB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91E1E"/>
          <w:sz w:val="24"/>
          <w:szCs w:val="24"/>
          <w:lang w:eastAsia="ru-RU"/>
        </w:rPr>
      </w:pPr>
      <w:r w:rsidRPr="00345B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D018E" w:rsidRPr="00345B17" w:rsidRDefault="00BC461A" w:rsidP="00F23C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9D018E" w:rsidRPr="00345B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проведении</w:t>
      </w:r>
      <w:r w:rsidR="009D018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9505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открытого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D018E" w:rsidRPr="00345B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конкурса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</w:t>
      </w:r>
    </w:p>
    <w:p w:rsidR="009D018E" w:rsidRDefault="009D018E" w:rsidP="00F23C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45B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посвящённого Международному женскому дню 8 Марта</w:t>
      </w:r>
    </w:p>
    <w:p w:rsidR="009D018E" w:rsidRDefault="009D018E" w:rsidP="00F23CB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2D195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«Число восьмое - не простое!»</w:t>
      </w:r>
    </w:p>
    <w:p w:rsidR="0027169C" w:rsidRPr="0027169C" w:rsidRDefault="0027169C" w:rsidP="00F23CB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1C61B3" w:rsidRDefault="009D018E" w:rsidP="00F23CBB">
      <w:pPr>
        <w:pStyle w:val="2"/>
        <w:numPr>
          <w:ilvl w:val="0"/>
          <w:numId w:val="3"/>
        </w:numPr>
        <w:tabs>
          <w:tab w:val="left" w:pos="993"/>
        </w:tabs>
        <w:spacing w:before="0"/>
        <w:ind w:left="0" w:firstLine="567"/>
        <w:jc w:val="both"/>
      </w:pPr>
      <w:r>
        <w:t>О</w:t>
      </w:r>
      <w:r w:rsidR="00433C1A">
        <w:t>бщие положения</w:t>
      </w:r>
      <w:r w:rsidR="00436C3B">
        <w:t>:</w:t>
      </w:r>
    </w:p>
    <w:p w:rsidR="002B5FA1" w:rsidRDefault="009D018E" w:rsidP="002B5FA1">
      <w:pPr>
        <w:pStyle w:val="a7"/>
        <w:numPr>
          <w:ilvl w:val="1"/>
          <w:numId w:val="28"/>
        </w:numPr>
        <w:tabs>
          <w:tab w:val="left" w:pos="567"/>
          <w:tab w:val="left" w:pos="993"/>
        </w:tabs>
        <w:ind w:right="11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 w:rsidR="002F3E3F">
        <w:rPr>
          <w:sz w:val="24"/>
        </w:rPr>
        <w:t>открытого заочного</w:t>
      </w:r>
      <w:r w:rsidR="00BC461A">
        <w:rPr>
          <w:sz w:val="24"/>
        </w:rPr>
        <w:t xml:space="preserve"> конкурса </w:t>
      </w:r>
      <w:r>
        <w:rPr>
          <w:sz w:val="24"/>
        </w:rPr>
        <w:t>«Число восьмое не простое»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представляемым материалам, регламентирует порядок представления конкурсных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призёров</w:t>
      </w:r>
      <w:r>
        <w:rPr>
          <w:spacing w:val="-3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награждение. </w:t>
      </w:r>
    </w:p>
    <w:p w:rsidR="00AE7E6F" w:rsidRPr="002B5FA1" w:rsidRDefault="002B5FA1" w:rsidP="002B5FA1">
      <w:pPr>
        <w:pStyle w:val="a7"/>
        <w:numPr>
          <w:ilvl w:val="1"/>
          <w:numId w:val="28"/>
        </w:numPr>
        <w:tabs>
          <w:tab w:val="left" w:pos="567"/>
          <w:tab w:val="left" w:pos="993"/>
        </w:tabs>
        <w:ind w:right="110"/>
        <w:jc w:val="both"/>
        <w:rPr>
          <w:sz w:val="24"/>
        </w:rPr>
      </w:pPr>
      <w:r w:rsidRPr="002B5FA1">
        <w:rPr>
          <w:sz w:val="24"/>
        </w:rPr>
        <w:t xml:space="preserve"> </w:t>
      </w:r>
      <w:r w:rsidR="00551927" w:rsidRPr="002B5FA1">
        <w:rPr>
          <w:sz w:val="24"/>
        </w:rPr>
        <w:t>Учредитель конкурса – д</w:t>
      </w:r>
      <w:r w:rsidR="003508F7" w:rsidRPr="002B5FA1">
        <w:rPr>
          <w:sz w:val="24"/>
        </w:rPr>
        <w:t>епартамент образования администрации Города Томска</w:t>
      </w:r>
      <w:r w:rsidR="00551927" w:rsidRPr="002B5FA1">
        <w:rPr>
          <w:sz w:val="24"/>
        </w:rPr>
        <w:t>.</w:t>
      </w:r>
      <w:r w:rsidRPr="002B5FA1">
        <w:rPr>
          <w:sz w:val="24"/>
        </w:rPr>
        <w:t xml:space="preserve"> </w:t>
      </w:r>
      <w:r w:rsidR="00BC461A" w:rsidRPr="002B5FA1">
        <w:rPr>
          <w:sz w:val="24"/>
        </w:rPr>
        <w:t>Организатор Ко</w:t>
      </w:r>
      <w:r w:rsidR="003508F7" w:rsidRPr="002B5FA1">
        <w:rPr>
          <w:sz w:val="24"/>
        </w:rPr>
        <w:t>нкурса – Муниципальное автономное</w:t>
      </w:r>
      <w:r w:rsidR="00BC461A" w:rsidRPr="002B5FA1">
        <w:rPr>
          <w:sz w:val="24"/>
        </w:rPr>
        <w:t xml:space="preserve"> образовательное учреждение дополнительного образования Дом детства и юношества «Факел»</w:t>
      </w:r>
      <w:r w:rsidR="00551927" w:rsidRPr="002B5FA1">
        <w:rPr>
          <w:sz w:val="24"/>
        </w:rPr>
        <w:t>.</w:t>
      </w:r>
    </w:p>
    <w:p w:rsidR="002B5FA1" w:rsidRDefault="00433C1A" w:rsidP="002B5FA1">
      <w:pPr>
        <w:pStyle w:val="2"/>
        <w:numPr>
          <w:ilvl w:val="0"/>
          <w:numId w:val="3"/>
        </w:numPr>
        <w:tabs>
          <w:tab w:val="left" w:pos="993"/>
        </w:tabs>
        <w:spacing w:before="0"/>
        <w:ind w:left="0" w:firstLine="567"/>
        <w:jc w:val="both"/>
      </w:pPr>
      <w:r>
        <w:t>Цели и задачи</w:t>
      </w:r>
      <w:r w:rsidR="00436C3B">
        <w:t>:</w:t>
      </w:r>
    </w:p>
    <w:p w:rsidR="00551927" w:rsidRPr="002B5FA1" w:rsidRDefault="002B5FA1" w:rsidP="002B5FA1">
      <w:pPr>
        <w:pStyle w:val="2"/>
        <w:tabs>
          <w:tab w:val="left" w:pos="993"/>
        </w:tabs>
        <w:spacing w:before="0"/>
        <w:ind w:left="567" w:firstLine="0"/>
        <w:jc w:val="both"/>
      </w:pPr>
      <w:r w:rsidRPr="002B5FA1">
        <w:rPr>
          <w:b w:val="0"/>
        </w:rPr>
        <w:t>2.1.</w:t>
      </w:r>
      <w:r>
        <w:t xml:space="preserve"> </w:t>
      </w:r>
      <w:r w:rsidR="009D018E" w:rsidRPr="002B5FA1">
        <w:rPr>
          <w:b w:val="0"/>
        </w:rPr>
        <w:t>Конкурс</w:t>
      </w:r>
      <w:r w:rsidR="009D018E" w:rsidRPr="002B5FA1">
        <w:rPr>
          <w:b w:val="0"/>
          <w:spacing w:val="1"/>
        </w:rPr>
        <w:t xml:space="preserve"> </w:t>
      </w:r>
      <w:r w:rsidR="009D018E" w:rsidRPr="002B5FA1">
        <w:rPr>
          <w:b w:val="0"/>
        </w:rPr>
        <w:t>проводится</w:t>
      </w:r>
      <w:r w:rsidR="009D018E" w:rsidRPr="002B5FA1">
        <w:rPr>
          <w:b w:val="0"/>
          <w:spacing w:val="1"/>
        </w:rPr>
        <w:t xml:space="preserve"> </w:t>
      </w:r>
      <w:r w:rsidR="009D018E" w:rsidRPr="002B5FA1">
        <w:rPr>
          <w:b w:val="0"/>
        </w:rPr>
        <w:t>с</w:t>
      </w:r>
      <w:r w:rsidR="009D018E" w:rsidRPr="002B5FA1">
        <w:rPr>
          <w:b w:val="0"/>
          <w:spacing w:val="1"/>
        </w:rPr>
        <w:t xml:space="preserve"> </w:t>
      </w:r>
      <w:r w:rsidR="009D018E" w:rsidRPr="002B5FA1">
        <w:rPr>
          <w:b w:val="0"/>
        </w:rPr>
        <w:t>целью</w:t>
      </w:r>
      <w:r w:rsidR="009D018E" w:rsidRPr="002B5FA1">
        <w:rPr>
          <w:b w:val="0"/>
          <w:color w:val="000000"/>
          <w:lang w:eastAsia="ru-RU"/>
        </w:rPr>
        <w:t xml:space="preserve"> ф</w:t>
      </w:r>
      <w:r w:rsidR="00BC461A" w:rsidRPr="002B5FA1">
        <w:rPr>
          <w:b w:val="0"/>
          <w:color w:val="000000"/>
          <w:lang w:eastAsia="ru-RU"/>
        </w:rPr>
        <w:t>ормирования</w:t>
      </w:r>
      <w:r w:rsidR="009D018E" w:rsidRPr="002B5FA1">
        <w:rPr>
          <w:b w:val="0"/>
          <w:color w:val="000000"/>
          <w:lang w:eastAsia="ru-RU"/>
        </w:rPr>
        <w:t xml:space="preserve"> гражданских и нравственных ориентиров, уважительного отношения к женщине </w:t>
      </w:r>
      <w:r w:rsidR="009D018E" w:rsidRPr="002B5FA1">
        <w:rPr>
          <w:b w:val="0"/>
        </w:rPr>
        <w:t>через совместную творческую деятельность.</w:t>
      </w:r>
    </w:p>
    <w:p w:rsidR="009D018E" w:rsidRPr="00551927" w:rsidRDefault="00551927" w:rsidP="00F23CBB">
      <w:pPr>
        <w:pStyle w:val="a7"/>
        <w:tabs>
          <w:tab w:val="left" w:pos="993"/>
        </w:tabs>
        <w:ind w:left="0" w:right="103" w:firstLine="567"/>
        <w:jc w:val="both"/>
        <w:rPr>
          <w:sz w:val="24"/>
        </w:rPr>
      </w:pPr>
      <w:r>
        <w:rPr>
          <w:sz w:val="24"/>
        </w:rPr>
        <w:t>2.2.</w:t>
      </w:r>
      <w:r>
        <w:rPr>
          <w:sz w:val="24"/>
        </w:rPr>
        <w:tab/>
      </w:r>
      <w:r w:rsidR="009D018E" w:rsidRPr="004E673B">
        <w:rPr>
          <w:b/>
          <w:sz w:val="24"/>
        </w:rPr>
        <w:t>Задачи</w:t>
      </w:r>
      <w:r w:rsidR="009D018E" w:rsidRPr="004E673B">
        <w:rPr>
          <w:b/>
          <w:spacing w:val="-4"/>
          <w:sz w:val="24"/>
        </w:rPr>
        <w:t xml:space="preserve"> </w:t>
      </w:r>
      <w:r w:rsidR="002B5FA1">
        <w:rPr>
          <w:b/>
          <w:sz w:val="24"/>
        </w:rPr>
        <w:t>К</w:t>
      </w:r>
      <w:r w:rsidR="009D018E" w:rsidRPr="004E673B">
        <w:rPr>
          <w:b/>
          <w:sz w:val="24"/>
        </w:rPr>
        <w:t>онкурса:</w:t>
      </w:r>
    </w:p>
    <w:p w:rsidR="009D018E" w:rsidRPr="00F74AF9" w:rsidRDefault="00A718A5" w:rsidP="00F74AF9">
      <w:pPr>
        <w:pStyle w:val="a7"/>
        <w:numPr>
          <w:ilvl w:val="0"/>
          <w:numId w:val="21"/>
        </w:numPr>
        <w:jc w:val="both"/>
        <w:rPr>
          <w:sz w:val="24"/>
        </w:rPr>
      </w:pPr>
      <w:r w:rsidRPr="00F74AF9">
        <w:rPr>
          <w:sz w:val="24"/>
        </w:rPr>
        <w:t>Способствовать развитию</w:t>
      </w:r>
      <w:r w:rsidR="0094259A" w:rsidRPr="00F74AF9">
        <w:rPr>
          <w:sz w:val="24"/>
        </w:rPr>
        <w:t xml:space="preserve"> </w:t>
      </w:r>
      <w:r w:rsidR="00551927" w:rsidRPr="00F74AF9">
        <w:rPr>
          <w:sz w:val="24"/>
        </w:rPr>
        <w:t>х</w:t>
      </w:r>
      <w:r w:rsidR="009D018E" w:rsidRPr="00F74AF9">
        <w:rPr>
          <w:sz w:val="24"/>
        </w:rPr>
        <w:t>удожественно-эстетическо</w:t>
      </w:r>
      <w:r w:rsidRPr="00F74AF9">
        <w:rPr>
          <w:sz w:val="24"/>
        </w:rPr>
        <w:t>го</w:t>
      </w:r>
      <w:r w:rsidR="009D018E" w:rsidRPr="00F74AF9">
        <w:rPr>
          <w:spacing w:val="-6"/>
          <w:sz w:val="24"/>
        </w:rPr>
        <w:t xml:space="preserve"> </w:t>
      </w:r>
      <w:r w:rsidR="009D018E" w:rsidRPr="00F74AF9">
        <w:rPr>
          <w:sz w:val="24"/>
        </w:rPr>
        <w:t>воспитани</w:t>
      </w:r>
      <w:r w:rsidRPr="00F74AF9">
        <w:rPr>
          <w:sz w:val="24"/>
        </w:rPr>
        <w:t>я</w:t>
      </w:r>
      <w:r w:rsidR="009D018E" w:rsidRPr="00F74AF9">
        <w:rPr>
          <w:spacing w:val="-5"/>
          <w:sz w:val="24"/>
        </w:rPr>
        <w:t xml:space="preserve"> </w:t>
      </w:r>
      <w:r w:rsidR="009D018E" w:rsidRPr="00F74AF9">
        <w:rPr>
          <w:sz w:val="24"/>
        </w:rPr>
        <w:t>обучающихся;</w:t>
      </w:r>
    </w:p>
    <w:p w:rsidR="00551927" w:rsidRPr="00F74AF9" w:rsidRDefault="004E673B" w:rsidP="00F74AF9">
      <w:pPr>
        <w:pStyle w:val="a7"/>
        <w:numPr>
          <w:ilvl w:val="0"/>
          <w:numId w:val="21"/>
        </w:numPr>
        <w:jc w:val="both"/>
        <w:rPr>
          <w:sz w:val="24"/>
        </w:rPr>
      </w:pPr>
      <w:r w:rsidRPr="00F74AF9">
        <w:rPr>
          <w:sz w:val="24"/>
        </w:rPr>
        <w:t>в</w:t>
      </w:r>
      <w:r w:rsidR="009D018E" w:rsidRPr="00F74AF9">
        <w:rPr>
          <w:sz w:val="24"/>
        </w:rPr>
        <w:t>оспита</w:t>
      </w:r>
      <w:r w:rsidR="0094259A" w:rsidRPr="00F74AF9">
        <w:rPr>
          <w:sz w:val="24"/>
        </w:rPr>
        <w:t>ть</w:t>
      </w:r>
      <w:r w:rsidR="009D018E" w:rsidRPr="00F74AF9">
        <w:rPr>
          <w:spacing w:val="-3"/>
          <w:sz w:val="24"/>
        </w:rPr>
        <w:t xml:space="preserve"> </w:t>
      </w:r>
      <w:r w:rsidR="009D018E" w:rsidRPr="00F74AF9">
        <w:rPr>
          <w:sz w:val="24"/>
        </w:rPr>
        <w:t>уважительно</w:t>
      </w:r>
      <w:r w:rsidR="0094259A" w:rsidRPr="00F74AF9">
        <w:rPr>
          <w:sz w:val="24"/>
        </w:rPr>
        <w:t>е</w:t>
      </w:r>
      <w:r w:rsidR="009D018E" w:rsidRPr="00F74AF9">
        <w:rPr>
          <w:spacing w:val="-4"/>
          <w:sz w:val="24"/>
        </w:rPr>
        <w:t xml:space="preserve"> </w:t>
      </w:r>
      <w:r w:rsidR="009D018E" w:rsidRPr="00F74AF9">
        <w:rPr>
          <w:sz w:val="24"/>
        </w:rPr>
        <w:t>отношени</w:t>
      </w:r>
      <w:r w:rsidR="0094259A" w:rsidRPr="00F74AF9">
        <w:rPr>
          <w:sz w:val="24"/>
        </w:rPr>
        <w:t>е</w:t>
      </w:r>
      <w:r w:rsidR="009D018E" w:rsidRPr="00F74AF9">
        <w:rPr>
          <w:spacing w:val="-4"/>
          <w:sz w:val="24"/>
        </w:rPr>
        <w:t xml:space="preserve"> </w:t>
      </w:r>
      <w:r w:rsidR="009D018E" w:rsidRPr="00F74AF9">
        <w:rPr>
          <w:sz w:val="24"/>
        </w:rPr>
        <w:t>к</w:t>
      </w:r>
      <w:r w:rsidR="009D018E" w:rsidRPr="00F74AF9">
        <w:rPr>
          <w:spacing w:val="-4"/>
          <w:sz w:val="24"/>
        </w:rPr>
        <w:t xml:space="preserve"> женщине</w:t>
      </w:r>
      <w:r w:rsidR="009D018E" w:rsidRPr="00F74AF9">
        <w:rPr>
          <w:sz w:val="24"/>
        </w:rPr>
        <w:t>;</w:t>
      </w:r>
    </w:p>
    <w:p w:rsidR="00436C3B" w:rsidRPr="00F74AF9" w:rsidRDefault="004E673B" w:rsidP="00F74AF9">
      <w:pPr>
        <w:pStyle w:val="a7"/>
        <w:numPr>
          <w:ilvl w:val="0"/>
          <w:numId w:val="21"/>
        </w:numPr>
        <w:jc w:val="both"/>
        <w:rPr>
          <w:sz w:val="24"/>
        </w:rPr>
      </w:pPr>
      <w:r w:rsidRPr="00F74AF9">
        <w:rPr>
          <w:sz w:val="24"/>
        </w:rPr>
        <w:t>с</w:t>
      </w:r>
      <w:r w:rsidR="00A718A5" w:rsidRPr="00F74AF9">
        <w:rPr>
          <w:sz w:val="24"/>
        </w:rPr>
        <w:t>пособствовать развитию</w:t>
      </w:r>
      <w:r w:rsidR="00A718A5" w:rsidRPr="00F74AF9">
        <w:rPr>
          <w:color w:val="000000"/>
          <w:sz w:val="24"/>
          <w:szCs w:val="24"/>
          <w:lang w:eastAsia="ru-RU"/>
        </w:rPr>
        <w:t xml:space="preserve"> </w:t>
      </w:r>
      <w:r w:rsidR="009D018E" w:rsidRPr="00F74AF9">
        <w:rPr>
          <w:color w:val="000000"/>
          <w:sz w:val="24"/>
          <w:szCs w:val="24"/>
          <w:lang w:eastAsia="ru-RU"/>
        </w:rPr>
        <w:t>творчески</w:t>
      </w:r>
      <w:r w:rsidR="00A718A5" w:rsidRPr="00F74AF9">
        <w:rPr>
          <w:color w:val="000000"/>
          <w:sz w:val="24"/>
          <w:szCs w:val="24"/>
          <w:lang w:eastAsia="ru-RU"/>
        </w:rPr>
        <w:t>х способностей</w:t>
      </w:r>
      <w:r w:rsidR="009D018E" w:rsidRPr="00F74AF9">
        <w:rPr>
          <w:color w:val="000000"/>
          <w:sz w:val="24"/>
          <w:szCs w:val="24"/>
          <w:lang w:eastAsia="ru-RU"/>
        </w:rPr>
        <w:t xml:space="preserve"> о</w:t>
      </w:r>
      <w:r w:rsidR="00551927" w:rsidRPr="00F74AF9">
        <w:rPr>
          <w:color w:val="000000"/>
          <w:sz w:val="24"/>
          <w:szCs w:val="24"/>
          <w:lang w:eastAsia="ru-RU"/>
        </w:rPr>
        <w:t xml:space="preserve">бучающихся, образного мышления, </w:t>
      </w:r>
      <w:r w:rsidR="009D018E" w:rsidRPr="00F74AF9">
        <w:rPr>
          <w:color w:val="000000"/>
          <w:sz w:val="24"/>
          <w:szCs w:val="24"/>
          <w:lang w:eastAsia="ru-RU"/>
        </w:rPr>
        <w:t>воображения</w:t>
      </w:r>
      <w:r w:rsidR="00436C3B" w:rsidRPr="00F74AF9">
        <w:rPr>
          <w:color w:val="000000"/>
          <w:sz w:val="24"/>
          <w:szCs w:val="24"/>
          <w:lang w:eastAsia="ru-RU"/>
        </w:rPr>
        <w:t>.</w:t>
      </w:r>
    </w:p>
    <w:p w:rsidR="00436C3B" w:rsidRPr="00436C3B" w:rsidRDefault="00436C3B" w:rsidP="004E673B">
      <w:pPr>
        <w:pStyle w:val="a7"/>
        <w:numPr>
          <w:ilvl w:val="0"/>
          <w:numId w:val="3"/>
        </w:numPr>
        <w:jc w:val="both"/>
        <w:rPr>
          <w:b/>
          <w:sz w:val="24"/>
        </w:rPr>
      </w:pPr>
      <w:r w:rsidRPr="00436C3B">
        <w:rPr>
          <w:b/>
          <w:sz w:val="24"/>
        </w:rPr>
        <w:t xml:space="preserve">Условия </w:t>
      </w:r>
      <w:r w:rsidR="002B5FA1">
        <w:rPr>
          <w:b/>
          <w:sz w:val="24"/>
        </w:rPr>
        <w:t>К</w:t>
      </w:r>
      <w:r w:rsidRPr="00436C3B">
        <w:rPr>
          <w:b/>
          <w:sz w:val="24"/>
        </w:rPr>
        <w:t>онкурса</w:t>
      </w:r>
      <w:r>
        <w:rPr>
          <w:b/>
          <w:sz w:val="24"/>
        </w:rPr>
        <w:t>:</w:t>
      </w:r>
    </w:p>
    <w:p w:rsidR="00436C3B" w:rsidRPr="002B5FA1" w:rsidRDefault="002B5FA1" w:rsidP="002B5FA1">
      <w:pPr>
        <w:pStyle w:val="a7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Принять участие в К</w:t>
      </w:r>
      <w:r w:rsidR="00436C3B" w:rsidRPr="002B5FA1">
        <w:rPr>
          <w:sz w:val="24"/>
          <w:szCs w:val="24"/>
        </w:rPr>
        <w:t xml:space="preserve">онкурсе могут </w:t>
      </w:r>
      <w:r w:rsidR="002F3E3F" w:rsidRPr="002B5FA1">
        <w:rPr>
          <w:sz w:val="24"/>
          <w:szCs w:val="24"/>
        </w:rPr>
        <w:t xml:space="preserve">образовательные организации всех </w:t>
      </w:r>
      <w:r w:rsidR="001E07CB" w:rsidRPr="002B5FA1">
        <w:rPr>
          <w:sz w:val="24"/>
          <w:szCs w:val="24"/>
        </w:rPr>
        <w:t xml:space="preserve">типов </w:t>
      </w:r>
      <w:r w:rsidRPr="002B5FA1">
        <w:rPr>
          <w:sz w:val="24"/>
          <w:szCs w:val="24"/>
        </w:rPr>
        <w:t>г. Томска</w:t>
      </w:r>
      <w:r w:rsidR="00436C3B" w:rsidRPr="002B5FA1">
        <w:rPr>
          <w:sz w:val="24"/>
          <w:szCs w:val="24"/>
        </w:rPr>
        <w:t>;</w:t>
      </w:r>
    </w:p>
    <w:p w:rsidR="00436C3B" w:rsidRPr="002B5FA1" w:rsidRDefault="004E673B" w:rsidP="002B5FA1">
      <w:pPr>
        <w:pStyle w:val="a7"/>
        <w:numPr>
          <w:ilvl w:val="0"/>
          <w:numId w:val="27"/>
        </w:numPr>
        <w:rPr>
          <w:sz w:val="24"/>
          <w:szCs w:val="24"/>
        </w:rPr>
      </w:pPr>
      <w:r w:rsidRPr="002B5FA1">
        <w:rPr>
          <w:sz w:val="24"/>
          <w:szCs w:val="24"/>
        </w:rPr>
        <w:t>о</w:t>
      </w:r>
      <w:r w:rsidR="00436C3B" w:rsidRPr="002B5FA1">
        <w:rPr>
          <w:sz w:val="24"/>
          <w:szCs w:val="24"/>
        </w:rPr>
        <w:t>т одного участника принимается одна творческая работа в любой номинации;</w:t>
      </w:r>
    </w:p>
    <w:p w:rsidR="00436C3B" w:rsidRPr="002B5FA1" w:rsidRDefault="004E673B" w:rsidP="002B5FA1">
      <w:pPr>
        <w:pStyle w:val="a7"/>
        <w:numPr>
          <w:ilvl w:val="0"/>
          <w:numId w:val="27"/>
        </w:numPr>
        <w:rPr>
          <w:color w:val="0000FF"/>
          <w:sz w:val="24"/>
          <w:szCs w:val="24"/>
          <w:u w:val="single"/>
        </w:rPr>
      </w:pPr>
      <w:r w:rsidRPr="002B5FA1">
        <w:rPr>
          <w:sz w:val="24"/>
          <w:szCs w:val="24"/>
        </w:rPr>
        <w:t>д</w:t>
      </w:r>
      <w:r w:rsidR="00436C3B" w:rsidRPr="002B5FA1">
        <w:rPr>
          <w:sz w:val="24"/>
          <w:szCs w:val="24"/>
        </w:rPr>
        <w:t>ля участия в конкурсе необходимо заполнить заявку (приложение 1) и о</w:t>
      </w:r>
      <w:r w:rsidR="00B83BC7" w:rsidRPr="002B5FA1">
        <w:rPr>
          <w:sz w:val="24"/>
          <w:szCs w:val="24"/>
        </w:rPr>
        <w:t>тправить по электронному адресу</w:t>
      </w:r>
      <w:r w:rsidR="00F74AF9" w:rsidRPr="002B5FA1">
        <w:rPr>
          <w:sz w:val="24"/>
          <w:szCs w:val="24"/>
        </w:rPr>
        <w:t xml:space="preserve"> </w:t>
      </w:r>
      <w:hyperlink r:id="rId5" w:history="1">
        <w:r w:rsidR="00893C1A" w:rsidRPr="009845FE">
          <w:rPr>
            <w:rStyle w:val="a6"/>
            <w:sz w:val="24"/>
            <w:szCs w:val="24"/>
          </w:rPr>
          <w:t>mari.urazgulovа@bk.ru</w:t>
        </w:r>
      </w:hyperlink>
      <w:r w:rsidR="00F74AF9" w:rsidRPr="002B5FA1">
        <w:rPr>
          <w:sz w:val="24"/>
          <w:szCs w:val="24"/>
        </w:rPr>
        <w:t xml:space="preserve"> </w:t>
      </w:r>
    </w:p>
    <w:p w:rsidR="009D018E" w:rsidRDefault="00433C1A" w:rsidP="002B5FA1">
      <w:pPr>
        <w:pStyle w:val="2"/>
        <w:numPr>
          <w:ilvl w:val="0"/>
          <w:numId w:val="3"/>
        </w:numPr>
        <w:tabs>
          <w:tab w:val="left" w:pos="993"/>
        </w:tabs>
        <w:spacing w:before="0"/>
        <w:jc w:val="both"/>
      </w:pPr>
      <w:r>
        <w:t>Н</w:t>
      </w:r>
      <w:r w:rsidR="002B5FA1">
        <w:t>оминации К</w:t>
      </w:r>
      <w:r>
        <w:t>онкурса</w:t>
      </w:r>
      <w:r w:rsidR="001C61B3">
        <w:t>:</w:t>
      </w:r>
    </w:p>
    <w:p w:rsidR="009D018E" w:rsidRPr="007C53D2" w:rsidRDefault="00436C3B" w:rsidP="00F23CB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291E1E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4</w:t>
      </w:r>
      <w:r w:rsidR="009D018E" w:rsidRPr="007C53D2">
        <w:rPr>
          <w:rFonts w:ascii="Times New Roman" w:hAnsi="Times New Roman"/>
          <w:bCs/>
          <w:color w:val="000000"/>
          <w:sz w:val="24"/>
          <w:szCs w:val="24"/>
          <w:lang w:eastAsia="ru-RU"/>
        </w:rPr>
        <w:t>.1</w:t>
      </w:r>
      <w:r w:rsidR="00551927" w:rsidRPr="007C53D2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="007C53D2" w:rsidRPr="007C53D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="009D018E" w:rsidRPr="007C53D2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Конкурс проводится по 3 номинациям:</w:t>
      </w:r>
    </w:p>
    <w:p w:rsidR="00097EB9" w:rsidRPr="002B5FA1" w:rsidRDefault="001C61B3" w:rsidP="002B5FA1">
      <w:pPr>
        <w:pStyle w:val="a7"/>
        <w:numPr>
          <w:ilvl w:val="0"/>
          <w:numId w:val="26"/>
        </w:numPr>
        <w:shd w:val="clear" w:color="auto" w:fill="FFFFFF"/>
        <w:tabs>
          <w:tab w:val="left" w:pos="851"/>
        </w:tabs>
        <w:jc w:val="both"/>
        <w:rPr>
          <w:color w:val="141414"/>
          <w:sz w:val="24"/>
          <w:szCs w:val="24"/>
          <w:lang w:eastAsia="ru-RU"/>
        </w:rPr>
      </w:pPr>
      <w:r w:rsidRPr="002B5FA1">
        <w:rPr>
          <w:b/>
          <w:bCs/>
          <w:color w:val="000000"/>
          <w:sz w:val="24"/>
          <w:szCs w:val="24"/>
          <w:lang w:eastAsia="ru-RU"/>
        </w:rPr>
        <w:t>«Праздник весны»</w:t>
      </w:r>
      <w:r w:rsidR="00097EB9" w:rsidRPr="002B5FA1">
        <w:rPr>
          <w:color w:val="000000"/>
          <w:sz w:val="24"/>
          <w:szCs w:val="24"/>
          <w:lang w:eastAsia="ru-RU"/>
        </w:rPr>
        <w:t xml:space="preserve"> - рисунки в различной технике исполнения, </w:t>
      </w:r>
      <w:r w:rsidR="001E07CB" w:rsidRPr="002B5FA1">
        <w:rPr>
          <w:color w:val="000000"/>
          <w:sz w:val="24"/>
          <w:szCs w:val="24"/>
          <w:lang w:eastAsia="ru-RU"/>
        </w:rPr>
        <w:t>выполненные</w:t>
      </w:r>
      <w:r w:rsidR="00097EB9" w:rsidRPr="002B5FA1">
        <w:rPr>
          <w:color w:val="000000"/>
          <w:sz w:val="24"/>
          <w:szCs w:val="24"/>
          <w:lang w:eastAsia="ru-RU"/>
        </w:rPr>
        <w:t xml:space="preserve"> своими руками для мамы, бабушки, сестры, учителя и т.д.;</w:t>
      </w:r>
    </w:p>
    <w:p w:rsidR="001C61B3" w:rsidRPr="002B5FA1" w:rsidRDefault="00BC461A" w:rsidP="002B5FA1">
      <w:pPr>
        <w:pStyle w:val="a7"/>
        <w:numPr>
          <w:ilvl w:val="0"/>
          <w:numId w:val="26"/>
        </w:numPr>
        <w:shd w:val="clear" w:color="auto" w:fill="FFFFFF"/>
        <w:tabs>
          <w:tab w:val="left" w:pos="851"/>
        </w:tabs>
        <w:jc w:val="both"/>
        <w:rPr>
          <w:color w:val="141414"/>
          <w:sz w:val="24"/>
          <w:szCs w:val="24"/>
          <w:lang w:eastAsia="ru-RU"/>
        </w:rPr>
      </w:pPr>
      <w:r w:rsidRPr="002B5FA1">
        <w:rPr>
          <w:b/>
          <w:bCs/>
          <w:color w:val="000000"/>
          <w:sz w:val="24"/>
          <w:szCs w:val="24"/>
          <w:lang w:eastAsia="ru-RU"/>
        </w:rPr>
        <w:t>«</w:t>
      </w:r>
      <w:r w:rsidR="001C61B3" w:rsidRPr="002B5FA1">
        <w:rPr>
          <w:b/>
          <w:bCs/>
          <w:color w:val="000000"/>
          <w:sz w:val="24"/>
          <w:szCs w:val="24"/>
          <w:lang w:eastAsia="ru-RU"/>
        </w:rPr>
        <w:t>От чистого сердца</w:t>
      </w:r>
      <w:r w:rsidRPr="002B5FA1">
        <w:rPr>
          <w:b/>
          <w:bCs/>
          <w:color w:val="000000"/>
          <w:sz w:val="24"/>
          <w:szCs w:val="24"/>
          <w:lang w:eastAsia="ru-RU"/>
        </w:rPr>
        <w:t>»</w:t>
      </w:r>
      <w:r w:rsidR="007C53D2" w:rsidRPr="002B5FA1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9D018E" w:rsidRPr="002B5FA1">
        <w:rPr>
          <w:color w:val="000000"/>
          <w:sz w:val="24"/>
          <w:szCs w:val="24"/>
          <w:lang w:eastAsia="ru-RU"/>
        </w:rPr>
        <w:t xml:space="preserve">- эссе, стихи, сочинения, </w:t>
      </w:r>
      <w:r w:rsidR="001C61B3" w:rsidRPr="002B5FA1">
        <w:rPr>
          <w:color w:val="000000"/>
          <w:sz w:val="24"/>
          <w:szCs w:val="24"/>
          <w:lang w:eastAsia="ru-RU"/>
        </w:rPr>
        <w:t>рассказы собственного сочинения;</w:t>
      </w:r>
    </w:p>
    <w:p w:rsidR="001C61B3" w:rsidRPr="002B5FA1" w:rsidRDefault="009D018E" w:rsidP="002B5FA1">
      <w:pPr>
        <w:pStyle w:val="a7"/>
        <w:numPr>
          <w:ilvl w:val="0"/>
          <w:numId w:val="26"/>
        </w:numPr>
        <w:shd w:val="clear" w:color="auto" w:fill="FFFFFF"/>
        <w:tabs>
          <w:tab w:val="left" w:pos="851"/>
        </w:tabs>
        <w:jc w:val="both"/>
        <w:rPr>
          <w:color w:val="141414"/>
          <w:sz w:val="24"/>
          <w:szCs w:val="24"/>
          <w:lang w:eastAsia="ru-RU"/>
        </w:rPr>
      </w:pPr>
      <w:r w:rsidRPr="002B5FA1">
        <w:rPr>
          <w:b/>
          <w:bCs/>
          <w:color w:val="000000"/>
          <w:sz w:val="24"/>
          <w:szCs w:val="24"/>
          <w:lang w:eastAsia="ru-RU"/>
        </w:rPr>
        <w:t>«В честь 8 Марта хочу я пожелать...»</w:t>
      </w:r>
      <w:r w:rsidR="007C53D2" w:rsidRPr="002B5FA1">
        <w:rPr>
          <w:color w:val="000000"/>
          <w:sz w:val="24"/>
          <w:szCs w:val="24"/>
          <w:lang w:eastAsia="ru-RU"/>
        </w:rPr>
        <w:t xml:space="preserve"> </w:t>
      </w:r>
      <w:r w:rsidRPr="002B5FA1">
        <w:rPr>
          <w:color w:val="000000"/>
          <w:sz w:val="24"/>
          <w:szCs w:val="24"/>
          <w:lang w:eastAsia="ru-RU"/>
        </w:rPr>
        <w:t>- видео</w:t>
      </w:r>
      <w:r w:rsidR="003509A2" w:rsidRPr="002B5FA1">
        <w:rPr>
          <w:color w:val="000000"/>
          <w:sz w:val="24"/>
          <w:szCs w:val="24"/>
          <w:lang w:eastAsia="ru-RU"/>
        </w:rPr>
        <w:t>-</w:t>
      </w:r>
      <w:r w:rsidRPr="002B5FA1">
        <w:rPr>
          <w:color w:val="000000"/>
          <w:sz w:val="24"/>
          <w:szCs w:val="24"/>
          <w:lang w:eastAsia="ru-RU"/>
        </w:rPr>
        <w:t xml:space="preserve">работы на которых ребёнок (группа детей) рассказывает стихотворение </w:t>
      </w:r>
      <w:r w:rsidR="007C53D2" w:rsidRPr="002B5FA1">
        <w:rPr>
          <w:color w:val="000000"/>
          <w:sz w:val="24"/>
          <w:szCs w:val="24"/>
          <w:lang w:eastAsia="ru-RU"/>
        </w:rPr>
        <w:t>или поёт песню по теме конкурса.</w:t>
      </w:r>
    </w:p>
    <w:p w:rsidR="001C61B3" w:rsidRDefault="00F23CBB" w:rsidP="00F23CBB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436C3B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097EB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097EB9" w:rsidRPr="001539E4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оформлению</w:t>
      </w:r>
      <w:r w:rsidR="00436C3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97EB9" w:rsidRPr="001539E4" w:rsidRDefault="00436C3B" w:rsidP="00F23CBB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1C61B3">
        <w:rPr>
          <w:rFonts w:ascii="Times New Roman" w:eastAsia="Times New Roman" w:hAnsi="Times New Roman"/>
          <w:b/>
          <w:sz w:val="24"/>
          <w:szCs w:val="24"/>
          <w:lang w:eastAsia="ru-RU"/>
        </w:rPr>
        <w:t>.1 Н</w:t>
      </w:r>
      <w:r w:rsidR="0027169C">
        <w:rPr>
          <w:rFonts w:ascii="Times New Roman" w:eastAsia="Times New Roman" w:hAnsi="Times New Roman"/>
          <w:b/>
          <w:sz w:val="24"/>
          <w:szCs w:val="24"/>
          <w:lang w:eastAsia="ru-RU"/>
        </w:rPr>
        <w:t>оминаци</w:t>
      </w:r>
      <w:r w:rsidR="001C61B3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2716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7169C" w:rsidRPr="00345B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1C61B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Праздник весны</w:t>
      </w:r>
      <w:r w:rsidR="0027169C" w:rsidRPr="00345B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="00097EB9" w:rsidRPr="001539E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97EB9" w:rsidRDefault="00A154C1" w:rsidP="002B5FA1">
      <w:pPr>
        <w:pStyle w:val="ae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20"/>
        <w:jc w:val="both"/>
      </w:pPr>
      <w:r>
        <w:t>К</w:t>
      </w:r>
      <w:r w:rsidR="002B5FA1">
        <w:t xml:space="preserve"> участию в К</w:t>
      </w:r>
      <w:r w:rsidR="00097EB9">
        <w:t>онкурсе принимаются рисунки, выполненные в разн</w:t>
      </w:r>
      <w:r w:rsidR="004E673B">
        <w:t>ых техниках, формата А3 или А4;</w:t>
      </w:r>
    </w:p>
    <w:p w:rsidR="001C61B3" w:rsidRDefault="004E673B" w:rsidP="002B5FA1">
      <w:pPr>
        <w:pStyle w:val="ae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20"/>
        <w:jc w:val="both"/>
      </w:pPr>
      <w:r>
        <w:t>р</w:t>
      </w:r>
      <w:r w:rsidR="00097EB9">
        <w:t xml:space="preserve">исунок должен быть оформлен </w:t>
      </w:r>
      <w:proofErr w:type="gramStart"/>
      <w:r w:rsidR="001E07CB">
        <w:t>в</w:t>
      </w:r>
      <w:r w:rsidR="00097EB9">
        <w:t xml:space="preserve"> паспорту</w:t>
      </w:r>
      <w:proofErr w:type="gramEnd"/>
      <w:r w:rsidR="001E07CB">
        <w:t>, подписан по образцу</w:t>
      </w:r>
      <w:r w:rsidR="00097EB9">
        <w:t xml:space="preserve"> (приложение 2)</w:t>
      </w:r>
      <w:r w:rsidR="001C61B3">
        <w:t>;</w:t>
      </w:r>
    </w:p>
    <w:p w:rsidR="002B5FA1" w:rsidRDefault="004E673B" w:rsidP="002B5FA1">
      <w:pPr>
        <w:pStyle w:val="ae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20"/>
        <w:jc w:val="both"/>
      </w:pPr>
      <w:r>
        <w:t>р</w:t>
      </w:r>
      <w:r w:rsidR="001C61B3">
        <w:t>абот</w:t>
      </w:r>
      <w:r>
        <w:t>ы</w:t>
      </w:r>
      <w:r w:rsidR="001C61B3">
        <w:t xml:space="preserve"> </w:t>
      </w:r>
      <w:r w:rsidR="001C61B3" w:rsidRPr="001C61B3">
        <w:rPr>
          <w:color w:val="000000"/>
        </w:rPr>
        <w:t>принима</w:t>
      </w:r>
      <w:r w:rsidR="001C61B3">
        <w:rPr>
          <w:color w:val="000000"/>
        </w:rPr>
        <w:t>ю</w:t>
      </w:r>
      <w:r w:rsidR="001C61B3" w:rsidRPr="001C61B3">
        <w:rPr>
          <w:color w:val="000000"/>
        </w:rPr>
        <w:t xml:space="preserve">тся по адресу: </w:t>
      </w:r>
      <w:r w:rsidR="001C61B3" w:rsidRPr="001C61B3">
        <w:t>пр. Кирова</w:t>
      </w:r>
      <w:r w:rsidR="004F1DBB">
        <w:t>,</w:t>
      </w:r>
      <w:r w:rsidR="001C61B3" w:rsidRPr="001C61B3">
        <w:t xml:space="preserve"> 60</w:t>
      </w:r>
      <w:r w:rsidR="001C61B3">
        <w:t xml:space="preserve"> (Дом детства</w:t>
      </w:r>
      <w:r w:rsidR="001C61B3" w:rsidRPr="001C61B3">
        <w:t xml:space="preserve"> </w:t>
      </w:r>
      <w:r w:rsidR="001C61B3">
        <w:t>и юношества «Факел»</w:t>
      </w:r>
    </w:p>
    <w:p w:rsidR="001C61B3" w:rsidRDefault="001C61B3" w:rsidP="002B5FA1">
      <w:pPr>
        <w:pStyle w:val="ae"/>
        <w:shd w:val="clear" w:color="auto" w:fill="FFFFFF"/>
        <w:spacing w:before="0" w:beforeAutospacing="0" w:after="0" w:afterAutospacing="0"/>
        <w:ind w:left="720"/>
        <w:jc w:val="both"/>
      </w:pPr>
      <w:r>
        <w:t xml:space="preserve"> </w:t>
      </w:r>
      <w:r w:rsidR="00F74AF9">
        <w:t>(пн. – пт. с 09.00 до 20</w:t>
      </w:r>
      <w:r w:rsidRPr="001C61B3">
        <w:t>.00).</w:t>
      </w:r>
    </w:p>
    <w:p w:rsidR="00F23CBB" w:rsidRDefault="00F23CBB" w:rsidP="002B5FA1">
      <w:pPr>
        <w:pStyle w:val="ae"/>
        <w:shd w:val="clear" w:color="auto" w:fill="FFFFFF"/>
        <w:spacing w:before="0" w:beforeAutospacing="0" w:after="0" w:afterAutospacing="0"/>
        <w:jc w:val="both"/>
      </w:pPr>
    </w:p>
    <w:p w:rsidR="00F23CBB" w:rsidRDefault="00F23CBB" w:rsidP="00F23CBB">
      <w:pPr>
        <w:pStyle w:val="ae"/>
        <w:shd w:val="clear" w:color="auto" w:fill="FFFFFF"/>
        <w:spacing w:before="0" w:beforeAutospacing="0" w:after="0" w:afterAutospacing="0"/>
        <w:jc w:val="both"/>
      </w:pPr>
    </w:p>
    <w:p w:rsidR="00F23CBB" w:rsidRDefault="00F23CBB" w:rsidP="00F23CBB">
      <w:pPr>
        <w:pStyle w:val="ae"/>
        <w:shd w:val="clear" w:color="auto" w:fill="FFFFFF"/>
        <w:spacing w:before="0" w:beforeAutospacing="0" w:after="0" w:afterAutospacing="0"/>
        <w:jc w:val="both"/>
      </w:pPr>
    </w:p>
    <w:p w:rsidR="00F23CBB" w:rsidRDefault="00F23CBB" w:rsidP="00F23CBB">
      <w:pPr>
        <w:pStyle w:val="ae"/>
        <w:shd w:val="clear" w:color="auto" w:fill="FFFFFF"/>
        <w:spacing w:before="0" w:beforeAutospacing="0" w:after="0" w:afterAutospacing="0"/>
        <w:jc w:val="both"/>
      </w:pPr>
    </w:p>
    <w:p w:rsidR="00F23CBB" w:rsidRDefault="00F23CBB" w:rsidP="00F23CBB">
      <w:pPr>
        <w:pStyle w:val="ae"/>
        <w:shd w:val="clear" w:color="auto" w:fill="FFFFFF"/>
        <w:spacing w:before="0" w:beforeAutospacing="0" w:after="0" w:afterAutospacing="0"/>
        <w:jc w:val="both"/>
      </w:pPr>
    </w:p>
    <w:p w:rsidR="00F23CBB" w:rsidRDefault="00F23CBB" w:rsidP="00F23CBB">
      <w:pPr>
        <w:pStyle w:val="ae"/>
        <w:shd w:val="clear" w:color="auto" w:fill="FFFFFF"/>
        <w:spacing w:before="0" w:beforeAutospacing="0" w:after="0" w:afterAutospacing="0"/>
        <w:jc w:val="both"/>
      </w:pPr>
    </w:p>
    <w:p w:rsidR="002B5FA1" w:rsidRDefault="002B5FA1" w:rsidP="00F23CBB">
      <w:pPr>
        <w:pStyle w:val="ae"/>
        <w:shd w:val="clear" w:color="auto" w:fill="FFFFFF"/>
        <w:spacing w:before="0" w:beforeAutospacing="0" w:after="0" w:afterAutospacing="0"/>
        <w:jc w:val="both"/>
      </w:pPr>
    </w:p>
    <w:p w:rsidR="002B5FA1" w:rsidRDefault="002B5FA1" w:rsidP="00F23CBB">
      <w:pPr>
        <w:pStyle w:val="ae"/>
        <w:shd w:val="clear" w:color="auto" w:fill="FFFFFF"/>
        <w:spacing w:before="0" w:beforeAutospacing="0" w:after="0" w:afterAutospacing="0"/>
        <w:jc w:val="both"/>
      </w:pPr>
    </w:p>
    <w:p w:rsidR="001C61B3" w:rsidRPr="00436C3B" w:rsidRDefault="00436C3B" w:rsidP="00F23CBB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1C61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 Номинация </w:t>
      </w:r>
      <w:r w:rsidR="001C61B3" w:rsidRPr="00345B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1C61B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 чистого сердца</w:t>
      </w:r>
      <w:r w:rsidR="001C61B3" w:rsidRPr="00345B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="001C61B3" w:rsidRPr="001539E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3E7A05" w:rsidRDefault="00A154C1" w:rsidP="002B5FA1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К</w:t>
      </w:r>
      <w:r w:rsidR="004F1DBB">
        <w:t xml:space="preserve"> участию в К</w:t>
      </w:r>
      <w:r w:rsidR="003E7A05">
        <w:t>онкурсе принимаются произведения собственного сочинения;</w:t>
      </w:r>
    </w:p>
    <w:p w:rsidR="00C6400D" w:rsidRDefault="004E673B" w:rsidP="002B5FA1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к</w:t>
      </w:r>
      <w:r w:rsidR="00C6400D">
        <w:t>онкурсная работа должна быть</w:t>
      </w:r>
      <w:r w:rsidR="00F178F6">
        <w:t xml:space="preserve"> оформлена на листе формата А4;</w:t>
      </w:r>
    </w:p>
    <w:p w:rsidR="00F178F6" w:rsidRDefault="004E673B" w:rsidP="002B5FA1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т</w:t>
      </w:r>
      <w:r w:rsidR="00F178F6" w:rsidRPr="00F178F6">
        <w:t>екст должен быть написан разборчивым почерком</w:t>
      </w:r>
      <w:r w:rsidR="00F178F6">
        <w:t>;</w:t>
      </w:r>
    </w:p>
    <w:p w:rsidR="00C6400D" w:rsidRDefault="004E673B" w:rsidP="002B5FA1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р</w:t>
      </w:r>
      <w:r w:rsidR="00C6400D">
        <w:t xml:space="preserve">абота должна быть подписана по формату </w:t>
      </w:r>
      <w:r w:rsidR="00C6400D" w:rsidRPr="00C6400D">
        <w:rPr>
          <w:color w:val="141414"/>
        </w:rPr>
        <w:t>ФАМИЛИЯ ИМЯ – ВОЗРАСТ</w:t>
      </w:r>
      <w:r w:rsidR="00F178F6">
        <w:t>;</w:t>
      </w:r>
    </w:p>
    <w:p w:rsidR="00C6400D" w:rsidRDefault="004E673B" w:rsidP="002B5FA1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работы</w:t>
      </w:r>
      <w:r w:rsidR="00C6400D">
        <w:t xml:space="preserve"> </w:t>
      </w:r>
      <w:r w:rsidR="00C6400D" w:rsidRPr="001C61B3">
        <w:rPr>
          <w:color w:val="000000"/>
        </w:rPr>
        <w:t>принима</w:t>
      </w:r>
      <w:r w:rsidR="00C6400D">
        <w:rPr>
          <w:color w:val="000000"/>
        </w:rPr>
        <w:t>ю</w:t>
      </w:r>
      <w:r w:rsidR="00C6400D" w:rsidRPr="001C61B3">
        <w:rPr>
          <w:color w:val="000000"/>
        </w:rPr>
        <w:t xml:space="preserve">тся по адресу: </w:t>
      </w:r>
      <w:r w:rsidR="00C6400D" w:rsidRPr="001C61B3">
        <w:t>пр. Кирова 60</w:t>
      </w:r>
      <w:r w:rsidR="00C6400D">
        <w:t xml:space="preserve"> (Дом детства</w:t>
      </w:r>
      <w:r w:rsidR="00C6400D" w:rsidRPr="001C61B3">
        <w:t xml:space="preserve"> </w:t>
      </w:r>
      <w:r w:rsidR="00C6400D">
        <w:t xml:space="preserve">и юношества «Факел» </w:t>
      </w:r>
      <w:r w:rsidR="00F74AF9">
        <w:t>(пн. – пт. с 09.00 до 20.00)</w:t>
      </w:r>
    </w:p>
    <w:p w:rsidR="00436C3B" w:rsidRPr="002B5FA1" w:rsidRDefault="00C6400D" w:rsidP="00F23CBB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</w:rPr>
        <w:t xml:space="preserve">       </w:t>
      </w:r>
      <w:r w:rsidR="00436C3B">
        <w:rPr>
          <w:b/>
        </w:rPr>
        <w:t>5</w:t>
      </w:r>
      <w:r w:rsidRPr="00C6400D">
        <w:rPr>
          <w:b/>
        </w:rPr>
        <w:t>.</w:t>
      </w:r>
      <w:r>
        <w:rPr>
          <w:b/>
        </w:rPr>
        <w:t>3</w:t>
      </w:r>
      <w:r w:rsidRPr="00C6400D">
        <w:rPr>
          <w:b/>
        </w:rPr>
        <w:t xml:space="preserve"> Номинация</w:t>
      </w:r>
      <w:r>
        <w:rPr>
          <w:b/>
        </w:rPr>
        <w:t xml:space="preserve"> </w:t>
      </w:r>
      <w:r w:rsidRPr="00345B17">
        <w:rPr>
          <w:b/>
          <w:bCs/>
          <w:color w:val="000000"/>
        </w:rPr>
        <w:t>«В честь 8 Марта хочу я пожелать...»</w:t>
      </w:r>
    </w:p>
    <w:p w:rsidR="00C6400D" w:rsidRDefault="009D018E" w:rsidP="002B5FA1">
      <w:pPr>
        <w:pStyle w:val="a8"/>
        <w:numPr>
          <w:ilvl w:val="0"/>
          <w:numId w:val="23"/>
        </w:numPr>
        <w:tabs>
          <w:tab w:val="left" w:pos="927"/>
        </w:tabs>
        <w:ind w:left="720" w:right="190"/>
        <w:jc w:val="both"/>
      </w:pPr>
      <w:r>
        <w:t>Работы в номинации</w:t>
      </w:r>
      <w:r w:rsidRPr="00345B17">
        <w:rPr>
          <w:b/>
          <w:bCs/>
          <w:color w:val="000000"/>
          <w:lang w:eastAsia="ru-RU"/>
        </w:rPr>
        <w:t xml:space="preserve"> «В честь 8 Марта хочу я пожелать...»</w:t>
      </w:r>
      <w:r w:rsidR="00083EA2">
        <w:rPr>
          <w:b/>
          <w:bCs/>
          <w:color w:val="000000"/>
          <w:lang w:eastAsia="ru-RU"/>
        </w:rPr>
        <w:t xml:space="preserve"> </w:t>
      </w:r>
      <w:r>
        <w:t xml:space="preserve">- должны быть загружены на любое облачное хранилище (Cloud.Mail.ru, </w:t>
      </w:r>
      <w:r w:rsidR="00C6400D">
        <w:t>Я</w:t>
      </w:r>
      <w:r w:rsidR="00A41551">
        <w:t xml:space="preserve">ндекс </w:t>
      </w:r>
      <w:r w:rsidR="00C6400D">
        <w:t>Д</w:t>
      </w:r>
      <w:r w:rsidR="00A41551">
        <w:t>иск</w:t>
      </w:r>
      <w:r>
        <w:t xml:space="preserve"> и</w:t>
      </w:r>
      <w:r>
        <w:rPr>
          <w:spacing w:val="1"/>
        </w:rPr>
        <w:t xml:space="preserve"> </w:t>
      </w:r>
      <w:r w:rsidR="004E673B">
        <w:t>пр.);</w:t>
      </w:r>
      <w:r>
        <w:t xml:space="preserve"> </w:t>
      </w:r>
    </w:p>
    <w:p w:rsidR="004E673B" w:rsidRDefault="004E673B" w:rsidP="002B5FA1">
      <w:pPr>
        <w:pStyle w:val="a8"/>
        <w:numPr>
          <w:ilvl w:val="0"/>
          <w:numId w:val="23"/>
        </w:numPr>
        <w:tabs>
          <w:tab w:val="left" w:pos="993"/>
        </w:tabs>
        <w:ind w:left="720" w:right="190"/>
        <w:jc w:val="both"/>
      </w:pPr>
      <w:r>
        <w:t>с</w:t>
      </w:r>
      <w:r w:rsidR="009D018E">
        <w:t>сылка на видеоролик должна быть размещена в заявке</w:t>
      </w:r>
      <w:r w:rsidR="00B66BC2">
        <w:t>, заявка направляется на почту</w:t>
      </w:r>
      <w:r>
        <w:t xml:space="preserve"> </w:t>
      </w:r>
      <w:hyperlink r:id="rId6" w:history="1">
        <w:r w:rsidR="00893C1A" w:rsidRPr="009845FE">
          <w:rPr>
            <w:rStyle w:val="a6"/>
          </w:rPr>
          <w:t>mari.urazgulovа@bk.ru</w:t>
        </w:r>
      </w:hyperlink>
      <w:r w:rsidR="00C6400D">
        <w:t>;</w:t>
      </w:r>
    </w:p>
    <w:p w:rsidR="004E673B" w:rsidRDefault="004E673B" w:rsidP="002B5FA1">
      <w:pPr>
        <w:pStyle w:val="a8"/>
        <w:numPr>
          <w:ilvl w:val="0"/>
          <w:numId w:val="23"/>
        </w:numPr>
        <w:tabs>
          <w:tab w:val="left" w:pos="993"/>
        </w:tabs>
        <w:ind w:left="720" w:right="190"/>
        <w:jc w:val="both"/>
      </w:pPr>
      <w:r>
        <w:t>т</w:t>
      </w:r>
      <w:r w:rsidR="009D018E">
        <w:t>ребования к формату видео: горизонтальная ориентация,</w:t>
      </w:r>
      <w:r w:rsidR="009D018E">
        <w:rPr>
          <w:spacing w:val="-1"/>
        </w:rPr>
        <w:t xml:space="preserve"> </w:t>
      </w:r>
      <w:r w:rsidR="009D018E">
        <w:t>разрешение</w:t>
      </w:r>
      <w:r w:rsidR="009D018E">
        <w:rPr>
          <w:spacing w:val="-1"/>
        </w:rPr>
        <w:t xml:space="preserve"> </w:t>
      </w:r>
      <w:r w:rsidR="009D018E">
        <w:t>не</w:t>
      </w:r>
      <w:r w:rsidR="009D018E">
        <w:rPr>
          <w:spacing w:val="-1"/>
        </w:rPr>
        <w:t xml:space="preserve"> </w:t>
      </w:r>
      <w:r w:rsidR="009D018E">
        <w:t>менее</w:t>
      </w:r>
      <w:r w:rsidR="009D018E">
        <w:rPr>
          <w:spacing w:val="-2"/>
        </w:rPr>
        <w:t xml:space="preserve"> </w:t>
      </w:r>
      <w:r w:rsidR="009D018E">
        <w:t>чем</w:t>
      </w:r>
      <w:r w:rsidR="009D018E">
        <w:rPr>
          <w:spacing w:val="-1"/>
        </w:rPr>
        <w:t xml:space="preserve"> </w:t>
      </w:r>
      <w:r w:rsidR="009D018E">
        <w:t>1280х720</w:t>
      </w:r>
      <w:r w:rsidR="00C6400D">
        <w:t>;</w:t>
      </w:r>
    </w:p>
    <w:p w:rsidR="00C6400D" w:rsidRPr="00C6400D" w:rsidRDefault="004E673B" w:rsidP="002B5FA1">
      <w:pPr>
        <w:pStyle w:val="a8"/>
        <w:numPr>
          <w:ilvl w:val="0"/>
          <w:numId w:val="23"/>
        </w:numPr>
        <w:tabs>
          <w:tab w:val="left" w:pos="993"/>
        </w:tabs>
        <w:ind w:left="720" w:right="190"/>
        <w:jc w:val="both"/>
      </w:pPr>
      <w:r>
        <w:t>д</w:t>
      </w:r>
      <w:r w:rsidR="009D018E">
        <w:t>лительность ролика не более 3х минут, приветствуется качественно</w:t>
      </w:r>
      <w:r w:rsidR="009D018E">
        <w:rPr>
          <w:spacing w:val="1"/>
        </w:rPr>
        <w:t xml:space="preserve"> </w:t>
      </w:r>
      <w:r w:rsidR="009D018E">
        <w:t>записанный</w:t>
      </w:r>
      <w:r w:rsidR="009D018E">
        <w:rPr>
          <w:spacing w:val="-4"/>
        </w:rPr>
        <w:t xml:space="preserve"> </w:t>
      </w:r>
      <w:r w:rsidR="009D018E">
        <w:t>звук</w:t>
      </w:r>
      <w:r w:rsidR="009D018E">
        <w:rPr>
          <w:spacing w:val="-4"/>
        </w:rPr>
        <w:t xml:space="preserve"> </w:t>
      </w:r>
      <w:r w:rsidR="009D018E">
        <w:t>(аппаратная</w:t>
      </w:r>
      <w:r w:rsidR="009D018E">
        <w:rPr>
          <w:spacing w:val="-4"/>
        </w:rPr>
        <w:t xml:space="preserve"> </w:t>
      </w:r>
      <w:r>
        <w:t>запись);</w:t>
      </w:r>
    </w:p>
    <w:p w:rsidR="003508F7" w:rsidRPr="004F1DBB" w:rsidRDefault="004E673B" w:rsidP="004F1DBB">
      <w:pPr>
        <w:pStyle w:val="a8"/>
        <w:numPr>
          <w:ilvl w:val="0"/>
          <w:numId w:val="23"/>
        </w:numPr>
        <w:tabs>
          <w:tab w:val="left" w:pos="993"/>
        </w:tabs>
        <w:ind w:left="720" w:right="190"/>
        <w:jc w:val="both"/>
      </w:pPr>
      <w:r>
        <w:t>р</w:t>
      </w:r>
      <w:r w:rsidR="009D018E">
        <w:t>абота</w:t>
      </w:r>
      <w:r w:rsidR="009D018E">
        <w:rPr>
          <w:spacing w:val="-5"/>
        </w:rPr>
        <w:t xml:space="preserve"> </w:t>
      </w:r>
      <w:r w:rsidR="009D018E">
        <w:t>должна</w:t>
      </w:r>
      <w:r w:rsidR="009D018E">
        <w:rPr>
          <w:spacing w:val="-4"/>
        </w:rPr>
        <w:t xml:space="preserve"> </w:t>
      </w:r>
      <w:r w:rsidR="00C6400D">
        <w:t>быть оформлена и подписана</w:t>
      </w:r>
      <w:r w:rsidR="00C6400D">
        <w:rPr>
          <w:spacing w:val="-5"/>
        </w:rPr>
        <w:t xml:space="preserve"> </w:t>
      </w:r>
      <w:r w:rsidR="00B66BC2">
        <w:t>в формате ФАМИЛИЯ</w:t>
      </w:r>
      <w:r w:rsidR="00FD40A3">
        <w:t xml:space="preserve"> </w:t>
      </w:r>
      <w:r w:rsidR="009D018E">
        <w:t>ИМЯ</w:t>
      </w:r>
      <w:r w:rsidR="00FD40A3" w:rsidRPr="00FD40A3">
        <w:t xml:space="preserve"> </w:t>
      </w:r>
      <w:r w:rsidR="00FD40A3">
        <w:t>–</w:t>
      </w:r>
      <w:r w:rsidR="00FD40A3" w:rsidRPr="00FD40A3">
        <w:t xml:space="preserve"> </w:t>
      </w:r>
      <w:r w:rsidR="00B54F67">
        <w:t xml:space="preserve">ВОЗРАСТ </w:t>
      </w:r>
      <w:r w:rsidR="00F74AF9">
        <w:t>.mp4.</w:t>
      </w:r>
    </w:p>
    <w:p w:rsidR="00C6400D" w:rsidRPr="004F1DBB" w:rsidRDefault="00436C3B" w:rsidP="004F1DBB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9D018E" w:rsidRPr="00345B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3508F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</w:t>
      </w:r>
      <w:r w:rsidR="004F1DB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частники К</w:t>
      </w:r>
      <w:r w:rsidR="001C61B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онкурса</w:t>
      </w:r>
    </w:p>
    <w:p w:rsidR="00FD40A3" w:rsidRPr="00FD40A3" w:rsidRDefault="00436C3B" w:rsidP="004E673B">
      <w:pPr>
        <w:pStyle w:val="a7"/>
        <w:widowControl/>
        <w:tabs>
          <w:tab w:val="left" w:pos="993"/>
        </w:tabs>
        <w:autoSpaceDE/>
        <w:autoSpaceDN/>
        <w:ind w:left="0" w:firstLine="567"/>
        <w:contextualSpacing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</w:t>
      </w:r>
      <w:r w:rsidR="009D018E" w:rsidRPr="00345B17">
        <w:rPr>
          <w:color w:val="000000"/>
          <w:sz w:val="24"/>
          <w:szCs w:val="24"/>
          <w:lang w:eastAsia="ru-RU"/>
        </w:rPr>
        <w:t>.1</w:t>
      </w:r>
      <w:r w:rsidR="007C53D2">
        <w:rPr>
          <w:color w:val="000000"/>
          <w:sz w:val="24"/>
          <w:szCs w:val="24"/>
          <w:lang w:eastAsia="ru-RU"/>
        </w:rPr>
        <w:t>.</w:t>
      </w:r>
      <w:r w:rsidR="007C53D2">
        <w:rPr>
          <w:color w:val="000000"/>
          <w:sz w:val="24"/>
          <w:szCs w:val="24"/>
          <w:lang w:eastAsia="ru-RU"/>
        </w:rPr>
        <w:tab/>
      </w:r>
      <w:r w:rsidR="004F1DBB">
        <w:rPr>
          <w:sz w:val="24"/>
          <w:szCs w:val="24"/>
          <w:lang w:eastAsia="ru-RU"/>
        </w:rPr>
        <w:t>В К</w:t>
      </w:r>
      <w:r w:rsidR="00FD40A3" w:rsidRPr="00FD40A3">
        <w:rPr>
          <w:sz w:val="24"/>
          <w:szCs w:val="24"/>
          <w:lang w:eastAsia="ru-RU"/>
        </w:rPr>
        <w:t xml:space="preserve">онкурсе могут принять участие обучающиеся образовательных </w:t>
      </w:r>
      <w:r w:rsidR="00F74AF9">
        <w:rPr>
          <w:sz w:val="24"/>
          <w:szCs w:val="24"/>
          <w:lang w:eastAsia="ru-RU"/>
        </w:rPr>
        <w:t>организаций</w:t>
      </w:r>
      <w:r w:rsidR="00FD40A3" w:rsidRPr="00FD40A3">
        <w:rPr>
          <w:sz w:val="24"/>
          <w:szCs w:val="24"/>
          <w:lang w:eastAsia="ru-RU"/>
        </w:rPr>
        <w:t xml:space="preserve"> всех видов, в возрасте от </w:t>
      </w:r>
      <w:r w:rsidR="00C6400D">
        <w:rPr>
          <w:sz w:val="24"/>
          <w:szCs w:val="24"/>
          <w:lang w:eastAsia="ru-RU"/>
        </w:rPr>
        <w:t>7</w:t>
      </w:r>
      <w:r w:rsidR="00575845">
        <w:rPr>
          <w:sz w:val="24"/>
          <w:szCs w:val="24"/>
          <w:lang w:eastAsia="ru-RU"/>
        </w:rPr>
        <w:t xml:space="preserve"> до 15</w:t>
      </w:r>
      <w:r w:rsidR="00FD40A3" w:rsidRPr="00FD40A3">
        <w:rPr>
          <w:sz w:val="24"/>
          <w:szCs w:val="24"/>
          <w:lang w:eastAsia="ru-RU"/>
        </w:rPr>
        <w:t xml:space="preserve"> лет включительно.</w:t>
      </w:r>
    </w:p>
    <w:p w:rsidR="009D018E" w:rsidRPr="00D32DCC" w:rsidRDefault="00436C3B" w:rsidP="00F23CBB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E7E6F">
        <w:rPr>
          <w:rFonts w:ascii="Times New Roman" w:hAnsi="Times New Roman"/>
          <w:sz w:val="24"/>
          <w:szCs w:val="24"/>
        </w:rPr>
        <w:t>.</w:t>
      </w:r>
      <w:r w:rsidR="007C53D2">
        <w:rPr>
          <w:rFonts w:ascii="Times New Roman" w:hAnsi="Times New Roman"/>
          <w:sz w:val="24"/>
          <w:szCs w:val="24"/>
        </w:rPr>
        <w:t>2.</w:t>
      </w:r>
      <w:r w:rsidR="007C53D2">
        <w:rPr>
          <w:rFonts w:ascii="Times New Roman" w:hAnsi="Times New Roman"/>
          <w:sz w:val="24"/>
          <w:szCs w:val="24"/>
        </w:rPr>
        <w:tab/>
      </w:r>
      <w:r w:rsidR="009D018E" w:rsidRPr="00D32DCC">
        <w:rPr>
          <w:rFonts w:ascii="Times New Roman" w:hAnsi="Times New Roman"/>
          <w:sz w:val="24"/>
          <w:szCs w:val="24"/>
        </w:rPr>
        <w:t xml:space="preserve">Конкурс проводится по четырем возрастным группам: </w:t>
      </w:r>
    </w:p>
    <w:p w:rsidR="009D018E" w:rsidRDefault="00B66BC2" w:rsidP="00F74AF9">
      <w:pPr>
        <w:pStyle w:val="a7"/>
        <w:numPr>
          <w:ilvl w:val="0"/>
          <w:numId w:val="22"/>
        </w:numPr>
        <w:tabs>
          <w:tab w:val="left" w:pos="851"/>
        </w:tabs>
        <w:jc w:val="both"/>
        <w:rPr>
          <w:sz w:val="24"/>
          <w:szCs w:val="24"/>
        </w:rPr>
      </w:pPr>
      <w:r w:rsidRPr="00F74AF9">
        <w:rPr>
          <w:sz w:val="24"/>
          <w:szCs w:val="24"/>
        </w:rPr>
        <w:t>5</w:t>
      </w:r>
      <w:r w:rsidR="009D018E" w:rsidRPr="00F74AF9">
        <w:rPr>
          <w:sz w:val="24"/>
          <w:szCs w:val="24"/>
        </w:rPr>
        <w:t xml:space="preserve"> лет;</w:t>
      </w:r>
    </w:p>
    <w:p w:rsidR="006D378A" w:rsidRDefault="00B66BC2" w:rsidP="00F74AF9">
      <w:pPr>
        <w:pStyle w:val="a7"/>
        <w:numPr>
          <w:ilvl w:val="0"/>
          <w:numId w:val="22"/>
        </w:numPr>
        <w:tabs>
          <w:tab w:val="left" w:pos="851"/>
        </w:tabs>
        <w:jc w:val="both"/>
        <w:rPr>
          <w:sz w:val="24"/>
          <w:szCs w:val="24"/>
        </w:rPr>
      </w:pPr>
      <w:r w:rsidRPr="00F74AF9">
        <w:rPr>
          <w:sz w:val="24"/>
          <w:szCs w:val="24"/>
        </w:rPr>
        <w:t>6</w:t>
      </w:r>
      <w:r w:rsidR="006D378A" w:rsidRPr="00F74AF9">
        <w:rPr>
          <w:sz w:val="24"/>
          <w:szCs w:val="24"/>
        </w:rPr>
        <w:t>-</w:t>
      </w:r>
      <w:r w:rsidRPr="00F74AF9">
        <w:rPr>
          <w:sz w:val="24"/>
          <w:szCs w:val="24"/>
        </w:rPr>
        <w:t>7</w:t>
      </w:r>
      <w:r w:rsidR="006D378A" w:rsidRPr="00F74AF9">
        <w:rPr>
          <w:sz w:val="24"/>
          <w:szCs w:val="24"/>
        </w:rPr>
        <w:t xml:space="preserve"> лет;</w:t>
      </w:r>
    </w:p>
    <w:p w:rsidR="009D018E" w:rsidRDefault="00B66BC2" w:rsidP="00F74AF9">
      <w:pPr>
        <w:pStyle w:val="a7"/>
        <w:numPr>
          <w:ilvl w:val="0"/>
          <w:numId w:val="22"/>
        </w:numPr>
        <w:tabs>
          <w:tab w:val="left" w:pos="851"/>
        </w:tabs>
        <w:jc w:val="both"/>
        <w:rPr>
          <w:sz w:val="24"/>
          <w:szCs w:val="24"/>
        </w:rPr>
      </w:pPr>
      <w:r w:rsidRPr="002B5FA1">
        <w:rPr>
          <w:sz w:val="24"/>
          <w:szCs w:val="24"/>
        </w:rPr>
        <w:t>8-10</w:t>
      </w:r>
      <w:r w:rsidR="009D018E" w:rsidRPr="002B5FA1">
        <w:rPr>
          <w:sz w:val="24"/>
          <w:szCs w:val="24"/>
        </w:rPr>
        <w:t xml:space="preserve"> лет; </w:t>
      </w:r>
    </w:p>
    <w:p w:rsidR="00B66BC2" w:rsidRPr="002B5FA1" w:rsidRDefault="00B66BC2" w:rsidP="00F74AF9">
      <w:pPr>
        <w:pStyle w:val="a7"/>
        <w:numPr>
          <w:ilvl w:val="0"/>
          <w:numId w:val="22"/>
        </w:numPr>
        <w:tabs>
          <w:tab w:val="left" w:pos="851"/>
        </w:tabs>
        <w:jc w:val="both"/>
        <w:rPr>
          <w:sz w:val="24"/>
          <w:szCs w:val="24"/>
        </w:rPr>
      </w:pPr>
      <w:r w:rsidRPr="002B5FA1">
        <w:rPr>
          <w:sz w:val="24"/>
          <w:szCs w:val="24"/>
        </w:rPr>
        <w:t>11-15 лет</w:t>
      </w:r>
    </w:p>
    <w:p w:rsidR="00C6400D" w:rsidRPr="00995B22" w:rsidRDefault="00C6400D" w:rsidP="00F23CB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9D018E" w:rsidRDefault="00436C3B" w:rsidP="00F23CBB">
      <w:pPr>
        <w:pStyle w:val="2"/>
        <w:spacing w:before="0"/>
        <w:ind w:left="0" w:firstLine="567"/>
        <w:jc w:val="both"/>
      </w:pPr>
      <w:r>
        <w:t>7</w:t>
      </w:r>
      <w:r w:rsidR="009D018E">
        <w:t>.</w:t>
      </w:r>
      <w:r w:rsidR="00A70509">
        <w:t xml:space="preserve"> </w:t>
      </w:r>
      <w:r>
        <w:t xml:space="preserve"> Критерии оценки: </w:t>
      </w:r>
    </w:p>
    <w:p w:rsidR="009D018E" w:rsidRPr="00F74AF9" w:rsidRDefault="009D018E" w:rsidP="00F74AF9">
      <w:pPr>
        <w:pStyle w:val="a7"/>
        <w:numPr>
          <w:ilvl w:val="0"/>
          <w:numId w:val="18"/>
        </w:numPr>
        <w:shd w:val="clear" w:color="auto" w:fill="FFFFFF"/>
        <w:tabs>
          <w:tab w:val="left" w:pos="993"/>
        </w:tabs>
        <w:jc w:val="both"/>
        <w:rPr>
          <w:color w:val="291E1E"/>
          <w:sz w:val="24"/>
          <w:szCs w:val="24"/>
          <w:lang w:eastAsia="ru-RU"/>
        </w:rPr>
      </w:pPr>
      <w:r w:rsidRPr="00F74AF9">
        <w:rPr>
          <w:color w:val="000000"/>
          <w:sz w:val="24"/>
          <w:szCs w:val="24"/>
          <w:lang w:eastAsia="ru-RU"/>
        </w:rPr>
        <w:t>Содержание, самостоятельность и выразительность работы;</w:t>
      </w:r>
    </w:p>
    <w:p w:rsidR="009D018E" w:rsidRPr="00F74AF9" w:rsidRDefault="00575845" w:rsidP="00F74AF9">
      <w:pPr>
        <w:pStyle w:val="a7"/>
        <w:numPr>
          <w:ilvl w:val="0"/>
          <w:numId w:val="18"/>
        </w:numPr>
        <w:shd w:val="clear" w:color="auto" w:fill="FFFFFF"/>
        <w:tabs>
          <w:tab w:val="left" w:pos="993"/>
        </w:tabs>
        <w:jc w:val="both"/>
        <w:rPr>
          <w:color w:val="291E1E"/>
          <w:sz w:val="24"/>
          <w:szCs w:val="24"/>
          <w:lang w:eastAsia="ru-RU"/>
        </w:rPr>
      </w:pPr>
      <w:r w:rsidRPr="00F74AF9">
        <w:rPr>
          <w:color w:val="000000"/>
          <w:sz w:val="24"/>
          <w:szCs w:val="24"/>
          <w:lang w:eastAsia="ru-RU"/>
        </w:rPr>
        <w:t>с</w:t>
      </w:r>
      <w:r w:rsidR="009D018E" w:rsidRPr="00F74AF9">
        <w:rPr>
          <w:color w:val="000000"/>
          <w:sz w:val="24"/>
          <w:szCs w:val="24"/>
          <w:lang w:eastAsia="ru-RU"/>
        </w:rPr>
        <w:t>оответствие теме Конкурса;</w:t>
      </w:r>
    </w:p>
    <w:p w:rsidR="009D018E" w:rsidRPr="00F74AF9" w:rsidRDefault="00575845" w:rsidP="00F74AF9">
      <w:pPr>
        <w:pStyle w:val="a7"/>
        <w:numPr>
          <w:ilvl w:val="0"/>
          <w:numId w:val="18"/>
        </w:numPr>
        <w:shd w:val="clear" w:color="auto" w:fill="FFFFFF"/>
        <w:tabs>
          <w:tab w:val="left" w:pos="993"/>
        </w:tabs>
        <w:jc w:val="both"/>
        <w:rPr>
          <w:color w:val="291E1E"/>
          <w:sz w:val="24"/>
          <w:szCs w:val="24"/>
          <w:lang w:eastAsia="ru-RU"/>
        </w:rPr>
      </w:pPr>
      <w:r w:rsidRPr="00F74AF9">
        <w:rPr>
          <w:color w:val="000000"/>
          <w:sz w:val="24"/>
          <w:szCs w:val="24"/>
          <w:lang w:eastAsia="ru-RU"/>
        </w:rPr>
        <w:t>т</w:t>
      </w:r>
      <w:r w:rsidR="009D018E" w:rsidRPr="00F74AF9">
        <w:rPr>
          <w:color w:val="000000"/>
          <w:sz w:val="24"/>
          <w:szCs w:val="24"/>
          <w:lang w:eastAsia="ru-RU"/>
        </w:rPr>
        <w:t>очность рифм (</w:t>
      </w:r>
      <w:r w:rsidR="00424225" w:rsidRPr="00F74AF9">
        <w:rPr>
          <w:color w:val="000000"/>
          <w:sz w:val="24"/>
          <w:szCs w:val="24"/>
          <w:lang w:eastAsia="ru-RU"/>
        </w:rPr>
        <w:t>для номинации «От чистого сердца»</w:t>
      </w:r>
      <w:r w:rsidR="009D018E" w:rsidRPr="00F74AF9">
        <w:rPr>
          <w:color w:val="000000"/>
          <w:sz w:val="24"/>
          <w:szCs w:val="24"/>
          <w:lang w:eastAsia="ru-RU"/>
        </w:rPr>
        <w:t>);</w:t>
      </w:r>
    </w:p>
    <w:p w:rsidR="009D018E" w:rsidRPr="00F74AF9" w:rsidRDefault="00575845" w:rsidP="00F74AF9">
      <w:pPr>
        <w:pStyle w:val="a7"/>
        <w:numPr>
          <w:ilvl w:val="0"/>
          <w:numId w:val="18"/>
        </w:numPr>
        <w:shd w:val="clear" w:color="auto" w:fill="FFFFFF"/>
        <w:tabs>
          <w:tab w:val="left" w:pos="993"/>
        </w:tabs>
        <w:jc w:val="both"/>
        <w:rPr>
          <w:color w:val="291E1E"/>
          <w:sz w:val="24"/>
          <w:szCs w:val="24"/>
          <w:lang w:eastAsia="ru-RU"/>
        </w:rPr>
      </w:pPr>
      <w:r w:rsidRPr="00F74AF9">
        <w:rPr>
          <w:color w:val="000000"/>
          <w:sz w:val="24"/>
          <w:szCs w:val="24"/>
          <w:lang w:eastAsia="ru-RU"/>
        </w:rPr>
        <w:t>о</w:t>
      </w:r>
      <w:r w:rsidR="009D018E" w:rsidRPr="00F74AF9">
        <w:rPr>
          <w:color w:val="000000"/>
          <w:sz w:val="24"/>
          <w:szCs w:val="24"/>
          <w:lang w:eastAsia="ru-RU"/>
        </w:rPr>
        <w:t>ригинальность, нестандартность, новизна в подаче материала;</w:t>
      </w:r>
    </w:p>
    <w:p w:rsidR="00B66BC2" w:rsidRPr="00F74AF9" w:rsidRDefault="00575845" w:rsidP="00F74AF9">
      <w:pPr>
        <w:pStyle w:val="a7"/>
        <w:numPr>
          <w:ilvl w:val="0"/>
          <w:numId w:val="18"/>
        </w:numPr>
        <w:shd w:val="clear" w:color="auto" w:fill="FFFFFF"/>
        <w:tabs>
          <w:tab w:val="left" w:pos="993"/>
        </w:tabs>
        <w:jc w:val="both"/>
        <w:rPr>
          <w:color w:val="000000"/>
          <w:sz w:val="24"/>
          <w:szCs w:val="24"/>
          <w:lang w:eastAsia="ru-RU"/>
        </w:rPr>
      </w:pPr>
      <w:r w:rsidRPr="00F74AF9">
        <w:rPr>
          <w:color w:val="000000"/>
          <w:sz w:val="24"/>
          <w:szCs w:val="24"/>
          <w:lang w:eastAsia="ru-RU"/>
        </w:rPr>
        <w:t>т</w:t>
      </w:r>
      <w:r w:rsidR="009D018E" w:rsidRPr="00F74AF9">
        <w:rPr>
          <w:color w:val="000000"/>
          <w:sz w:val="24"/>
          <w:szCs w:val="24"/>
          <w:lang w:eastAsia="ru-RU"/>
        </w:rPr>
        <w:t>ворческий подход;</w:t>
      </w:r>
    </w:p>
    <w:p w:rsidR="00F72F07" w:rsidRPr="00F74AF9" w:rsidRDefault="00575845" w:rsidP="00F74AF9">
      <w:pPr>
        <w:pStyle w:val="a7"/>
        <w:numPr>
          <w:ilvl w:val="0"/>
          <w:numId w:val="18"/>
        </w:numPr>
        <w:shd w:val="clear" w:color="auto" w:fill="FFFFFF"/>
        <w:tabs>
          <w:tab w:val="left" w:pos="993"/>
        </w:tabs>
        <w:jc w:val="both"/>
        <w:rPr>
          <w:color w:val="000000"/>
          <w:sz w:val="24"/>
          <w:szCs w:val="24"/>
          <w:lang w:eastAsia="ru-RU"/>
        </w:rPr>
      </w:pPr>
      <w:r w:rsidRPr="00F74AF9">
        <w:rPr>
          <w:color w:val="000000"/>
          <w:sz w:val="24"/>
          <w:szCs w:val="24"/>
        </w:rPr>
        <w:t>к</w:t>
      </w:r>
      <w:r w:rsidR="00F72F07" w:rsidRPr="00F74AF9">
        <w:rPr>
          <w:color w:val="000000"/>
          <w:sz w:val="24"/>
          <w:szCs w:val="24"/>
        </w:rPr>
        <w:t>ачество видеоролика; техническое качество монтажа (для номинации «</w:t>
      </w:r>
      <w:r w:rsidR="00F72F07" w:rsidRPr="00F74AF9">
        <w:rPr>
          <w:bCs/>
          <w:color w:val="000000"/>
          <w:sz w:val="24"/>
          <w:szCs w:val="24"/>
        </w:rPr>
        <w:t>В честь 8 Марта хочу я пожелать...»</w:t>
      </w:r>
    </w:p>
    <w:p w:rsidR="009D018E" w:rsidRPr="004F1DBB" w:rsidRDefault="00575845" w:rsidP="004F1DBB">
      <w:pPr>
        <w:pStyle w:val="a7"/>
        <w:numPr>
          <w:ilvl w:val="0"/>
          <w:numId w:val="18"/>
        </w:numPr>
        <w:shd w:val="clear" w:color="auto" w:fill="FFFFFF"/>
        <w:tabs>
          <w:tab w:val="left" w:pos="993"/>
        </w:tabs>
        <w:jc w:val="both"/>
        <w:rPr>
          <w:color w:val="291E1E"/>
          <w:sz w:val="24"/>
          <w:szCs w:val="24"/>
          <w:lang w:eastAsia="ru-RU"/>
        </w:rPr>
      </w:pPr>
      <w:r w:rsidRPr="00F74AF9">
        <w:rPr>
          <w:color w:val="000000"/>
          <w:sz w:val="24"/>
          <w:szCs w:val="24"/>
          <w:lang w:eastAsia="ru-RU"/>
        </w:rPr>
        <w:t>с</w:t>
      </w:r>
      <w:r w:rsidR="00AE7E6F" w:rsidRPr="00F74AF9">
        <w:rPr>
          <w:color w:val="000000"/>
          <w:sz w:val="24"/>
          <w:szCs w:val="24"/>
          <w:lang w:eastAsia="ru-RU"/>
        </w:rPr>
        <w:t>оответствие возрастной категории</w:t>
      </w:r>
      <w:r w:rsidR="007C53D2" w:rsidRPr="00F74AF9">
        <w:rPr>
          <w:color w:val="000000"/>
          <w:sz w:val="24"/>
          <w:szCs w:val="24"/>
          <w:lang w:eastAsia="ru-RU"/>
        </w:rPr>
        <w:t>.</w:t>
      </w:r>
    </w:p>
    <w:p w:rsidR="00C64C3A" w:rsidRPr="004F1DBB" w:rsidRDefault="00436C3B" w:rsidP="004F1DBB">
      <w:pPr>
        <w:pStyle w:val="2"/>
        <w:tabs>
          <w:tab w:val="left" w:pos="851"/>
        </w:tabs>
        <w:spacing w:before="0"/>
        <w:ind w:left="0" w:firstLine="567"/>
        <w:rPr>
          <w:rStyle w:val="a6"/>
          <w:color w:val="auto"/>
          <w:u w:val="none"/>
        </w:rPr>
      </w:pPr>
      <w:r>
        <w:t>8</w:t>
      </w:r>
      <w:r w:rsidR="009D018E" w:rsidRPr="007C53D2">
        <w:t>.</w:t>
      </w:r>
      <w:r w:rsidR="00A70509">
        <w:tab/>
      </w:r>
      <w:r>
        <w:t xml:space="preserve">Порядок проведения конкурса: </w:t>
      </w:r>
    </w:p>
    <w:p w:rsidR="00436C3B" w:rsidRPr="004F1DBB" w:rsidRDefault="00436C3B" w:rsidP="004F1DBB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436C3B">
        <w:rPr>
          <w:rFonts w:ascii="Times New Roman" w:eastAsiaTheme="minorHAnsi" w:hAnsi="Times New Roman"/>
          <w:sz w:val="24"/>
          <w:szCs w:val="24"/>
        </w:rPr>
        <w:t xml:space="preserve">Конкурс проводится </w:t>
      </w:r>
      <w:r w:rsidRPr="004E673B">
        <w:rPr>
          <w:rFonts w:ascii="Times New Roman" w:eastAsiaTheme="minorHAnsi" w:hAnsi="Times New Roman"/>
          <w:b/>
          <w:sz w:val="24"/>
          <w:szCs w:val="24"/>
        </w:rPr>
        <w:t xml:space="preserve">с </w:t>
      </w:r>
      <w:r w:rsidR="00B66BC2" w:rsidRPr="004E673B">
        <w:rPr>
          <w:rFonts w:ascii="Times New Roman" w:eastAsiaTheme="minorHAnsi" w:hAnsi="Times New Roman"/>
          <w:b/>
          <w:sz w:val="24"/>
          <w:szCs w:val="24"/>
        </w:rPr>
        <w:t>09.02.2026</w:t>
      </w:r>
      <w:r w:rsidRPr="004E673B">
        <w:rPr>
          <w:rFonts w:ascii="Times New Roman" w:eastAsiaTheme="minorHAnsi" w:hAnsi="Times New Roman"/>
          <w:b/>
          <w:sz w:val="24"/>
          <w:szCs w:val="24"/>
        </w:rPr>
        <w:t xml:space="preserve"> года по </w:t>
      </w:r>
      <w:r w:rsidR="00BA3B6A" w:rsidRPr="004E673B">
        <w:rPr>
          <w:rFonts w:ascii="Times New Roman" w:eastAsiaTheme="minorHAnsi" w:hAnsi="Times New Roman"/>
          <w:b/>
          <w:sz w:val="24"/>
          <w:szCs w:val="24"/>
        </w:rPr>
        <w:t>1</w:t>
      </w:r>
      <w:r w:rsidRPr="004E673B">
        <w:rPr>
          <w:rFonts w:ascii="Times New Roman" w:eastAsiaTheme="minorHAnsi" w:hAnsi="Times New Roman"/>
          <w:b/>
          <w:sz w:val="24"/>
          <w:szCs w:val="24"/>
        </w:rPr>
        <w:t>6.03.202</w:t>
      </w:r>
      <w:r w:rsidR="00B66BC2" w:rsidRPr="004E673B">
        <w:rPr>
          <w:rFonts w:ascii="Times New Roman" w:eastAsiaTheme="minorHAnsi" w:hAnsi="Times New Roman"/>
          <w:b/>
          <w:sz w:val="24"/>
          <w:szCs w:val="24"/>
        </w:rPr>
        <w:t>6</w:t>
      </w:r>
      <w:r w:rsidRPr="004E673B">
        <w:rPr>
          <w:rFonts w:ascii="Times New Roman" w:eastAsiaTheme="minorHAnsi" w:hAnsi="Times New Roman"/>
          <w:b/>
          <w:sz w:val="24"/>
          <w:szCs w:val="24"/>
        </w:rPr>
        <w:t xml:space="preserve"> года.</w:t>
      </w:r>
    </w:p>
    <w:p w:rsidR="00436C3B" w:rsidRPr="00436C3B" w:rsidRDefault="00436C3B" w:rsidP="00F23CB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36C3B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Pr="00436C3B">
        <w:rPr>
          <w:rFonts w:ascii="Times New Roman" w:eastAsiaTheme="minorHAnsi" w:hAnsi="Times New Roman"/>
          <w:sz w:val="24"/>
          <w:szCs w:val="24"/>
        </w:rPr>
        <w:t xml:space="preserve"> этап - </w:t>
      </w:r>
      <w:r w:rsidRPr="00436C3B">
        <w:rPr>
          <w:rFonts w:ascii="Times New Roman" w:eastAsiaTheme="minorHAnsi" w:hAnsi="Times New Roman"/>
          <w:b/>
          <w:sz w:val="24"/>
          <w:szCs w:val="24"/>
        </w:rPr>
        <w:t xml:space="preserve">с </w:t>
      </w:r>
      <w:r w:rsidR="00B66BC2">
        <w:rPr>
          <w:rFonts w:ascii="Times New Roman" w:eastAsiaTheme="minorHAnsi" w:hAnsi="Times New Roman"/>
          <w:b/>
          <w:sz w:val="24"/>
          <w:szCs w:val="24"/>
        </w:rPr>
        <w:t>09</w:t>
      </w:r>
      <w:r w:rsidR="00C64C3A">
        <w:rPr>
          <w:rFonts w:ascii="Times New Roman" w:eastAsiaTheme="minorHAnsi" w:hAnsi="Times New Roman"/>
          <w:b/>
          <w:sz w:val="24"/>
          <w:szCs w:val="24"/>
        </w:rPr>
        <w:t>.02.2025</w:t>
      </w:r>
      <w:r w:rsidRPr="00436C3B">
        <w:rPr>
          <w:rFonts w:ascii="Times New Roman" w:eastAsiaTheme="minorHAnsi" w:hAnsi="Times New Roman"/>
          <w:b/>
          <w:sz w:val="24"/>
          <w:szCs w:val="24"/>
        </w:rPr>
        <w:t xml:space="preserve"> по </w:t>
      </w:r>
      <w:r w:rsidR="00BA3B6A">
        <w:rPr>
          <w:rFonts w:ascii="Times New Roman" w:eastAsiaTheme="minorHAnsi" w:hAnsi="Times New Roman"/>
          <w:b/>
          <w:sz w:val="24"/>
          <w:szCs w:val="24"/>
        </w:rPr>
        <w:t>02</w:t>
      </w:r>
      <w:r w:rsidR="00B66BC2">
        <w:rPr>
          <w:rFonts w:ascii="Times New Roman" w:eastAsiaTheme="minorHAnsi" w:hAnsi="Times New Roman"/>
          <w:b/>
          <w:sz w:val="24"/>
          <w:szCs w:val="24"/>
        </w:rPr>
        <w:t>.03.202</w:t>
      </w:r>
      <w:r w:rsidRPr="00436C3B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C3B">
        <w:rPr>
          <w:rFonts w:ascii="Times New Roman" w:eastAsiaTheme="minorHAnsi" w:hAnsi="Times New Roman"/>
          <w:b/>
          <w:sz w:val="24"/>
          <w:szCs w:val="24"/>
        </w:rPr>
        <w:t>– прием заявок и конкурсных работ;</w:t>
      </w:r>
    </w:p>
    <w:p w:rsidR="00436C3B" w:rsidRPr="004F1DBB" w:rsidRDefault="00436C3B" w:rsidP="00F23CB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36C3B">
        <w:rPr>
          <w:rFonts w:ascii="Times New Roman" w:eastAsiaTheme="minorHAnsi" w:hAnsi="Times New Roman"/>
          <w:sz w:val="24"/>
          <w:szCs w:val="24"/>
          <w:lang w:val="en-US"/>
        </w:rPr>
        <w:t>II</w:t>
      </w:r>
      <w:r w:rsidRPr="00436C3B">
        <w:rPr>
          <w:rFonts w:ascii="Times New Roman" w:eastAsiaTheme="minorHAnsi" w:hAnsi="Times New Roman"/>
          <w:sz w:val="24"/>
          <w:szCs w:val="24"/>
        </w:rPr>
        <w:t xml:space="preserve"> этап – с </w:t>
      </w:r>
      <w:r w:rsidR="00BA3B6A">
        <w:rPr>
          <w:rFonts w:ascii="Times New Roman" w:eastAsiaTheme="minorHAnsi" w:hAnsi="Times New Roman"/>
          <w:sz w:val="24"/>
          <w:szCs w:val="24"/>
        </w:rPr>
        <w:t>03</w:t>
      </w:r>
      <w:r w:rsidR="00C64C3A">
        <w:rPr>
          <w:rFonts w:ascii="Times New Roman" w:eastAsiaTheme="minorHAnsi" w:hAnsi="Times New Roman"/>
          <w:sz w:val="24"/>
          <w:szCs w:val="24"/>
        </w:rPr>
        <w:t>.</w:t>
      </w:r>
      <w:r w:rsidR="00BA3B6A">
        <w:rPr>
          <w:rFonts w:ascii="Times New Roman" w:eastAsiaTheme="minorHAnsi" w:hAnsi="Times New Roman"/>
          <w:sz w:val="24"/>
          <w:szCs w:val="24"/>
        </w:rPr>
        <w:t>02.</w:t>
      </w:r>
      <w:r w:rsidR="00F23CBB">
        <w:rPr>
          <w:rFonts w:ascii="Times New Roman" w:eastAsiaTheme="minorHAnsi" w:hAnsi="Times New Roman"/>
          <w:sz w:val="24"/>
          <w:szCs w:val="24"/>
        </w:rPr>
        <w:t>2026</w:t>
      </w:r>
      <w:r w:rsidRPr="00436C3B">
        <w:rPr>
          <w:rFonts w:ascii="Times New Roman" w:eastAsiaTheme="minorHAnsi" w:hAnsi="Times New Roman"/>
          <w:sz w:val="24"/>
          <w:szCs w:val="24"/>
        </w:rPr>
        <w:t xml:space="preserve"> по </w:t>
      </w:r>
      <w:r w:rsidR="00F23CBB">
        <w:rPr>
          <w:rFonts w:ascii="Times New Roman" w:eastAsiaTheme="minorHAnsi" w:hAnsi="Times New Roman"/>
          <w:sz w:val="24"/>
          <w:szCs w:val="24"/>
        </w:rPr>
        <w:t>12.03.2026</w:t>
      </w:r>
      <w:r w:rsidRPr="00436C3B">
        <w:rPr>
          <w:rFonts w:ascii="Times New Roman" w:eastAsiaTheme="minorHAnsi" w:hAnsi="Times New Roman"/>
          <w:sz w:val="24"/>
          <w:szCs w:val="24"/>
        </w:rPr>
        <w:t xml:space="preserve"> – </w:t>
      </w:r>
      <w:r w:rsidRPr="004F1DBB">
        <w:rPr>
          <w:rFonts w:ascii="Times New Roman" w:eastAsiaTheme="minorHAnsi" w:hAnsi="Times New Roman"/>
          <w:b/>
          <w:sz w:val="24"/>
          <w:szCs w:val="24"/>
        </w:rPr>
        <w:t>экспертиза конкурсных работ, подведение итогов, подготовка наградных документов;</w:t>
      </w:r>
    </w:p>
    <w:p w:rsidR="00436C3B" w:rsidRPr="00F178F6" w:rsidRDefault="00436C3B" w:rsidP="00F23CB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436C3B">
        <w:rPr>
          <w:rFonts w:ascii="Times New Roman" w:eastAsiaTheme="minorHAnsi" w:hAnsi="Times New Roman"/>
          <w:sz w:val="24"/>
          <w:szCs w:val="24"/>
          <w:lang w:val="en-US"/>
        </w:rPr>
        <w:t>III</w:t>
      </w:r>
      <w:r w:rsidRPr="00436C3B">
        <w:rPr>
          <w:rFonts w:ascii="Times New Roman" w:eastAsiaTheme="minorHAnsi" w:hAnsi="Times New Roman"/>
          <w:sz w:val="24"/>
          <w:szCs w:val="24"/>
        </w:rPr>
        <w:t xml:space="preserve"> этап – </w:t>
      </w:r>
      <w:r w:rsidR="00BA3B6A">
        <w:rPr>
          <w:rFonts w:ascii="Times New Roman" w:eastAsiaTheme="minorHAnsi" w:hAnsi="Times New Roman"/>
          <w:sz w:val="24"/>
          <w:szCs w:val="24"/>
        </w:rPr>
        <w:t>1</w:t>
      </w:r>
      <w:r w:rsidR="00B66BC2">
        <w:rPr>
          <w:rFonts w:ascii="Times New Roman" w:eastAsiaTheme="minorHAnsi" w:hAnsi="Times New Roman"/>
          <w:sz w:val="24"/>
          <w:szCs w:val="24"/>
        </w:rPr>
        <w:t>6.03.2026</w:t>
      </w:r>
      <w:r w:rsidRPr="00436C3B">
        <w:rPr>
          <w:rFonts w:ascii="Times New Roman" w:eastAsiaTheme="minorHAnsi" w:hAnsi="Times New Roman"/>
          <w:sz w:val="24"/>
          <w:szCs w:val="24"/>
        </w:rPr>
        <w:t xml:space="preserve"> – определение победителей, размещение результатов и наградных документов на официальном сайте Учреждения в разделе «Конкурсы». </w:t>
      </w:r>
    </w:p>
    <w:p w:rsidR="00F74AF9" w:rsidRPr="002B5FA1" w:rsidRDefault="004F1DBB" w:rsidP="00F74AF9">
      <w:pPr>
        <w:pStyle w:val="a7"/>
        <w:numPr>
          <w:ilvl w:val="0"/>
          <w:numId w:val="16"/>
        </w:numPr>
        <w:contextualSpacing/>
        <w:jc w:val="both"/>
        <w:rPr>
          <w:rFonts w:eastAsiaTheme="minorHAnsi"/>
          <w:color w:val="0563C1" w:themeColor="hyperlink"/>
          <w:sz w:val="24"/>
          <w:szCs w:val="24"/>
          <w:u w:val="single"/>
        </w:rPr>
      </w:pPr>
      <w:r>
        <w:rPr>
          <w:rFonts w:eastAsiaTheme="minorHAnsi"/>
          <w:sz w:val="24"/>
          <w:szCs w:val="24"/>
        </w:rPr>
        <w:t>з</w:t>
      </w:r>
      <w:r w:rsidR="00436C3B" w:rsidRPr="00F23CBB">
        <w:rPr>
          <w:rFonts w:eastAsiaTheme="minorHAnsi"/>
          <w:sz w:val="24"/>
          <w:szCs w:val="24"/>
        </w:rPr>
        <w:t xml:space="preserve">аявки принимаются на почту </w:t>
      </w:r>
      <w:hyperlink r:id="rId7" w:history="1">
        <w:r w:rsidR="00F23CBB" w:rsidRPr="00B12970">
          <w:rPr>
            <w:rStyle w:val="a6"/>
            <w:rFonts w:eastAsiaTheme="minorHAnsi"/>
            <w:sz w:val="24"/>
            <w:shd w:val="clear" w:color="auto" w:fill="FFFFFF"/>
            <w:lang w:val="en-US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mari</w:t>
        </w:r>
        <w:r w:rsidR="00F23CBB" w:rsidRPr="00B12970">
          <w:rPr>
            <w:rStyle w:val="a6"/>
            <w:rFonts w:eastAsiaTheme="minorHAnsi"/>
            <w:sz w:val="24"/>
            <w:shd w:val="clear" w:color="auto" w:fill="FFFFFF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.</w:t>
        </w:r>
        <w:r w:rsidR="00F23CBB" w:rsidRPr="00B12970">
          <w:rPr>
            <w:rStyle w:val="a6"/>
            <w:rFonts w:eastAsiaTheme="minorHAnsi"/>
            <w:sz w:val="24"/>
            <w:shd w:val="clear" w:color="auto" w:fill="FFFFFF"/>
            <w:lang w:val="en-US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urazgulov</w:t>
        </w:r>
        <w:r w:rsidR="00893C1A">
          <w:rPr>
            <w:rStyle w:val="a6"/>
            <w:rFonts w:eastAsiaTheme="minorHAnsi"/>
            <w:sz w:val="24"/>
            <w:shd w:val="clear" w:color="auto" w:fill="FFFFFF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а</w:t>
        </w:r>
        <w:bookmarkStart w:id="0" w:name="_GoBack"/>
        <w:bookmarkEnd w:id="0"/>
        <w:r w:rsidR="00F23CBB" w:rsidRPr="00B12970">
          <w:rPr>
            <w:rStyle w:val="a6"/>
            <w:rFonts w:eastAsiaTheme="minorHAnsi"/>
            <w:sz w:val="24"/>
            <w:shd w:val="clear" w:color="auto" w:fill="FFFFFF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@</w:t>
        </w:r>
        <w:r w:rsidR="00F23CBB" w:rsidRPr="00B12970">
          <w:rPr>
            <w:rStyle w:val="a6"/>
            <w:rFonts w:eastAsiaTheme="minorHAnsi"/>
            <w:sz w:val="24"/>
            <w:shd w:val="clear" w:color="auto" w:fill="FFFFFF"/>
            <w:lang w:val="en-US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bk</w:t>
        </w:r>
        <w:r w:rsidR="00F23CBB" w:rsidRPr="00F23CBB">
          <w:rPr>
            <w:rStyle w:val="a6"/>
            <w:rFonts w:eastAsiaTheme="minorHAnsi"/>
            <w:sz w:val="24"/>
            <w:shd w:val="clear" w:color="auto" w:fill="FFFFFF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.</w:t>
        </w:r>
        <w:proofErr w:type="spellStart"/>
        <w:r w:rsidR="00F23CBB" w:rsidRPr="00B12970">
          <w:rPr>
            <w:rStyle w:val="a6"/>
            <w:rFonts w:eastAsiaTheme="minorHAnsi"/>
            <w:sz w:val="24"/>
            <w:shd w:val="clear" w:color="auto" w:fill="FFFFFF"/>
            <w:lang w:val="en-US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ru</w:t>
        </w:r>
        <w:proofErr w:type="spellEnd"/>
      </w:hyperlink>
      <w:r>
        <w:rPr>
          <w:rStyle w:val="a6"/>
          <w:rFonts w:eastAsiaTheme="minorHAnsi"/>
          <w:sz w:val="24"/>
          <w:shd w:val="clear" w:color="auto" w:fill="FFFFFF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.</w:t>
      </w:r>
    </w:p>
    <w:p w:rsidR="00436C3B" w:rsidRPr="00F74AF9" w:rsidRDefault="004F1DBB" w:rsidP="00F74AF9">
      <w:pPr>
        <w:pStyle w:val="a7"/>
        <w:numPr>
          <w:ilvl w:val="0"/>
          <w:numId w:val="16"/>
        </w:numPr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</w:t>
      </w:r>
      <w:r w:rsidR="00436C3B" w:rsidRPr="00F74AF9">
        <w:rPr>
          <w:rFonts w:eastAsiaTheme="minorHAnsi"/>
          <w:sz w:val="24"/>
          <w:szCs w:val="24"/>
        </w:rPr>
        <w:t>аботы принимаются по адресу: пр. Кирова, 60, (</w:t>
      </w:r>
      <w:r w:rsidR="00F178F6" w:rsidRPr="00F74AF9">
        <w:rPr>
          <w:rFonts w:eastAsiaTheme="minorHAnsi"/>
          <w:sz w:val="24"/>
          <w:szCs w:val="24"/>
        </w:rPr>
        <w:t xml:space="preserve">МАОУ ДО </w:t>
      </w:r>
      <w:r w:rsidR="00436C3B" w:rsidRPr="00F74AF9">
        <w:rPr>
          <w:rFonts w:eastAsiaTheme="minorHAnsi"/>
          <w:sz w:val="24"/>
          <w:szCs w:val="24"/>
        </w:rPr>
        <w:t xml:space="preserve">ДДиЮ «Факел») </w:t>
      </w:r>
      <w:proofErr w:type="spellStart"/>
      <w:r>
        <w:rPr>
          <w:rFonts w:eastAsiaTheme="minorHAnsi"/>
          <w:sz w:val="24"/>
          <w:szCs w:val="24"/>
        </w:rPr>
        <w:t>пн-пт</w:t>
      </w:r>
      <w:proofErr w:type="spellEnd"/>
      <w:r>
        <w:rPr>
          <w:rFonts w:eastAsiaTheme="minorHAnsi"/>
          <w:sz w:val="24"/>
          <w:szCs w:val="24"/>
        </w:rPr>
        <w:t xml:space="preserve">, </w:t>
      </w:r>
      <w:r w:rsidR="00436C3B" w:rsidRPr="00F74AF9">
        <w:rPr>
          <w:rFonts w:eastAsiaTheme="minorHAnsi"/>
          <w:sz w:val="24"/>
          <w:szCs w:val="24"/>
        </w:rPr>
        <w:t xml:space="preserve">с </w:t>
      </w:r>
      <w:r>
        <w:rPr>
          <w:rFonts w:eastAsiaTheme="minorHAnsi"/>
          <w:sz w:val="24"/>
          <w:szCs w:val="24"/>
        </w:rPr>
        <w:t>9</w:t>
      </w:r>
      <w:r w:rsidR="00436C3B" w:rsidRPr="00F74AF9">
        <w:rPr>
          <w:rFonts w:eastAsiaTheme="minorHAnsi"/>
          <w:sz w:val="24"/>
          <w:szCs w:val="24"/>
        </w:rPr>
        <w:t xml:space="preserve">.00 до </w:t>
      </w:r>
      <w:r>
        <w:rPr>
          <w:rFonts w:eastAsiaTheme="minorHAnsi"/>
          <w:sz w:val="24"/>
          <w:szCs w:val="24"/>
        </w:rPr>
        <w:t>20</w:t>
      </w:r>
      <w:r w:rsidR="00436C3B" w:rsidRPr="00F74AF9">
        <w:rPr>
          <w:rFonts w:eastAsiaTheme="minorHAnsi"/>
          <w:sz w:val="24"/>
          <w:szCs w:val="24"/>
        </w:rPr>
        <w:t xml:space="preserve">.00. </w:t>
      </w:r>
    </w:p>
    <w:p w:rsidR="00436C3B" w:rsidRPr="00C64C3A" w:rsidRDefault="00436C3B" w:rsidP="00F23CB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64C3A">
        <w:rPr>
          <w:rFonts w:ascii="Times New Roman" w:eastAsiaTheme="minorHAnsi" w:hAnsi="Times New Roman"/>
          <w:sz w:val="24"/>
          <w:szCs w:val="24"/>
        </w:rPr>
        <w:t xml:space="preserve">Обращаем внимание, что конкурсные работы </w:t>
      </w:r>
      <w:r w:rsidR="004F1DBB">
        <w:rPr>
          <w:rFonts w:ascii="Times New Roman" w:eastAsiaTheme="minorHAnsi" w:hAnsi="Times New Roman"/>
          <w:sz w:val="24"/>
          <w:szCs w:val="24"/>
        </w:rPr>
        <w:t>после подведения итогов К</w:t>
      </w:r>
      <w:r w:rsidR="00F23CBB">
        <w:rPr>
          <w:rFonts w:ascii="Times New Roman" w:eastAsiaTheme="minorHAnsi" w:hAnsi="Times New Roman"/>
          <w:sz w:val="24"/>
          <w:szCs w:val="24"/>
        </w:rPr>
        <w:t>онкурса, можно забрать в течение месяца (предварител</w:t>
      </w:r>
      <w:r w:rsidR="004F1DBB">
        <w:rPr>
          <w:rFonts w:ascii="Times New Roman" w:eastAsiaTheme="minorHAnsi" w:hAnsi="Times New Roman"/>
          <w:sz w:val="24"/>
          <w:szCs w:val="24"/>
        </w:rPr>
        <w:t>ьно связавшись с координатором К</w:t>
      </w:r>
      <w:r w:rsidR="00F23CBB">
        <w:rPr>
          <w:rFonts w:ascii="Times New Roman" w:eastAsiaTheme="minorHAnsi" w:hAnsi="Times New Roman"/>
          <w:sz w:val="24"/>
          <w:szCs w:val="24"/>
        </w:rPr>
        <w:t>онкурса)</w:t>
      </w:r>
    </w:p>
    <w:p w:rsidR="00436C3B" w:rsidRDefault="004F1DBB" w:rsidP="00F23CBB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координатор К</w:t>
      </w:r>
      <w:r w:rsidR="00436C3B" w:rsidRPr="00436C3B">
        <w:rPr>
          <w:rFonts w:ascii="Times New Roman" w:eastAsiaTheme="minorHAnsi" w:hAnsi="Times New Roman"/>
          <w:sz w:val="24"/>
          <w:szCs w:val="24"/>
        </w:rPr>
        <w:t xml:space="preserve">онкурса: </w:t>
      </w:r>
      <w:proofErr w:type="spellStart"/>
      <w:r w:rsidR="00F23CBB">
        <w:rPr>
          <w:rFonts w:ascii="Times New Roman" w:eastAsiaTheme="minorHAnsi" w:hAnsi="Times New Roman"/>
          <w:sz w:val="24"/>
          <w:szCs w:val="24"/>
        </w:rPr>
        <w:t>Уразгулова</w:t>
      </w:r>
      <w:proofErr w:type="spellEnd"/>
      <w:r w:rsidR="00F23CBB">
        <w:rPr>
          <w:rFonts w:ascii="Times New Roman" w:eastAsiaTheme="minorHAnsi" w:hAnsi="Times New Roman"/>
          <w:sz w:val="24"/>
          <w:szCs w:val="24"/>
        </w:rPr>
        <w:t xml:space="preserve"> Мария Владимировна</w:t>
      </w:r>
      <w:r w:rsidR="00436C3B" w:rsidRPr="00436C3B">
        <w:rPr>
          <w:rFonts w:ascii="Times New Roman" w:eastAsiaTheme="minorHAnsi" w:hAnsi="Times New Roman"/>
          <w:sz w:val="24"/>
          <w:szCs w:val="24"/>
        </w:rPr>
        <w:t xml:space="preserve"> (педагог-организатор МАОУ ДО ДДиЮ «Факел»), </w:t>
      </w:r>
      <w:r w:rsidR="00F23CBB">
        <w:rPr>
          <w:rFonts w:ascii="Times New Roman" w:eastAsiaTheme="minorHAnsi" w:hAnsi="Times New Roman"/>
          <w:sz w:val="24"/>
          <w:szCs w:val="24"/>
        </w:rPr>
        <w:t>8-961-097-84-85</w:t>
      </w:r>
    </w:p>
    <w:p w:rsidR="00575845" w:rsidRDefault="00575845" w:rsidP="00575845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4E673B" w:rsidRDefault="004E673B" w:rsidP="004E673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4E673B" w:rsidRPr="00F178F6" w:rsidRDefault="004E673B" w:rsidP="004E673B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4F1DBB" w:rsidRDefault="004F1DBB" w:rsidP="00F23CBB">
      <w:pPr>
        <w:shd w:val="clear" w:color="auto" w:fill="FFFFFF"/>
        <w:spacing w:before="180" w:after="18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</w:pPr>
    </w:p>
    <w:p w:rsidR="00F23CBB" w:rsidRPr="00F23CBB" w:rsidRDefault="00436C3B" w:rsidP="004F1DBB">
      <w:pPr>
        <w:shd w:val="clear" w:color="auto" w:fill="FFFFFF"/>
        <w:spacing w:before="180" w:after="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</w:pPr>
      <w:r w:rsidRPr="00F23CBB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 xml:space="preserve">ПОСЛЕДНИЙ ДЕНЬ ПРИЁМА ЗАЯВОК НА УЧАСТИЕ В КОНКУРСЕ – </w:t>
      </w:r>
      <w:r w:rsidR="00BA3B6A" w:rsidRPr="00F23CBB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>2</w:t>
      </w:r>
      <w:r w:rsidRPr="00F23CBB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="00BA3B6A" w:rsidRPr="00F23CBB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>марта</w:t>
      </w:r>
      <w:r w:rsidRPr="00F23CBB">
        <w:rPr>
          <w:rFonts w:ascii="Times New Roman" w:hAnsi="Times New Roman"/>
          <w:b/>
          <w:bCs/>
          <w:color w:val="002060"/>
          <w:sz w:val="24"/>
          <w:szCs w:val="24"/>
          <w:lang w:eastAsia="ru-RU"/>
        </w:rPr>
        <w:t>!</w:t>
      </w:r>
    </w:p>
    <w:p w:rsidR="002B5FA1" w:rsidRDefault="004F1DBB" w:rsidP="004F1DB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Жюри К</w:t>
      </w:r>
      <w:r w:rsidR="00436C3B" w:rsidRPr="00436C3B">
        <w:rPr>
          <w:rFonts w:ascii="Times New Roman" w:eastAsiaTheme="minorHAnsi" w:hAnsi="Times New Roman"/>
          <w:b/>
          <w:sz w:val="24"/>
          <w:szCs w:val="24"/>
        </w:rPr>
        <w:t>онкурса:</w:t>
      </w:r>
    </w:p>
    <w:p w:rsidR="00436C3B" w:rsidRPr="002B5FA1" w:rsidRDefault="00436C3B" w:rsidP="002B5FA1">
      <w:pPr>
        <w:pStyle w:val="a7"/>
        <w:numPr>
          <w:ilvl w:val="0"/>
          <w:numId w:val="29"/>
        </w:numPr>
        <w:jc w:val="both"/>
        <w:rPr>
          <w:rFonts w:eastAsiaTheme="minorHAnsi"/>
          <w:b/>
          <w:sz w:val="24"/>
          <w:szCs w:val="24"/>
        </w:rPr>
      </w:pPr>
      <w:r w:rsidRPr="002B5FA1">
        <w:rPr>
          <w:rFonts w:eastAsiaTheme="minorHAnsi"/>
          <w:sz w:val="24"/>
          <w:szCs w:val="24"/>
        </w:rPr>
        <w:t xml:space="preserve">Экспертиза конкурсных работ производится членами жюри в соответствии с возрастными группами, </w:t>
      </w:r>
      <w:r w:rsidR="004E673B" w:rsidRPr="002B5FA1">
        <w:rPr>
          <w:rFonts w:eastAsiaTheme="minorHAnsi"/>
          <w:sz w:val="24"/>
          <w:szCs w:val="24"/>
        </w:rPr>
        <w:t>номинациями и критериями;</w:t>
      </w:r>
    </w:p>
    <w:p w:rsidR="00995B22" w:rsidRPr="004F1DBB" w:rsidRDefault="004F1DBB" w:rsidP="00F23CBB">
      <w:pPr>
        <w:pStyle w:val="a7"/>
        <w:numPr>
          <w:ilvl w:val="0"/>
          <w:numId w:val="29"/>
        </w:numPr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к</w:t>
      </w:r>
      <w:r w:rsidR="00436C3B" w:rsidRPr="002B5FA1">
        <w:rPr>
          <w:rFonts w:eastAsiaTheme="minorHAnsi"/>
          <w:sz w:val="24"/>
          <w:szCs w:val="24"/>
        </w:rPr>
        <w:t>онкурсные работы не рецензируются.</w:t>
      </w:r>
    </w:p>
    <w:p w:rsidR="00436C3B" w:rsidRPr="00436C3B" w:rsidRDefault="00436C3B" w:rsidP="00F23CBB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36C3B">
        <w:rPr>
          <w:rFonts w:ascii="Times New Roman" w:eastAsiaTheme="minorHAnsi" w:hAnsi="Times New Roman"/>
          <w:b/>
          <w:sz w:val="24"/>
          <w:szCs w:val="24"/>
        </w:rPr>
        <w:t>Нагр</w:t>
      </w:r>
      <w:r w:rsidR="004F1DBB">
        <w:rPr>
          <w:rFonts w:ascii="Times New Roman" w:eastAsiaTheme="minorHAnsi" w:hAnsi="Times New Roman"/>
          <w:b/>
          <w:sz w:val="24"/>
          <w:szCs w:val="24"/>
        </w:rPr>
        <w:t>аждение победителей и призёров К</w:t>
      </w:r>
      <w:r w:rsidRPr="00436C3B">
        <w:rPr>
          <w:rFonts w:ascii="Times New Roman" w:eastAsiaTheme="minorHAnsi" w:hAnsi="Times New Roman"/>
          <w:b/>
          <w:sz w:val="24"/>
          <w:szCs w:val="24"/>
        </w:rPr>
        <w:t>онкурса.</w:t>
      </w:r>
    </w:p>
    <w:p w:rsidR="004F1DBB" w:rsidRPr="004F1DBB" w:rsidRDefault="00436C3B" w:rsidP="002B5FA1">
      <w:pPr>
        <w:pStyle w:val="a7"/>
        <w:numPr>
          <w:ilvl w:val="0"/>
          <w:numId w:val="30"/>
        </w:numPr>
        <w:jc w:val="both"/>
        <w:rPr>
          <w:rFonts w:eastAsiaTheme="minorHAnsi"/>
          <w:sz w:val="24"/>
          <w:szCs w:val="24"/>
        </w:rPr>
      </w:pPr>
      <w:r w:rsidRPr="002B5FA1">
        <w:rPr>
          <w:rFonts w:eastAsiaTheme="minorHAnsi"/>
          <w:sz w:val="24"/>
          <w:szCs w:val="24"/>
        </w:rPr>
        <w:t xml:space="preserve">Все участники конкурса получают дипломы участников </w:t>
      </w:r>
      <w:r w:rsidR="004F1DBB">
        <w:rPr>
          <w:rFonts w:eastAsiaTheme="minorHAnsi"/>
          <w:b/>
          <w:sz w:val="24"/>
          <w:szCs w:val="24"/>
        </w:rPr>
        <w:t>(в электронном виде)</w:t>
      </w:r>
    </w:p>
    <w:p w:rsidR="00436C3B" w:rsidRPr="002B5FA1" w:rsidRDefault="004F1DBB" w:rsidP="002B5FA1">
      <w:pPr>
        <w:pStyle w:val="a7"/>
        <w:numPr>
          <w:ilvl w:val="0"/>
          <w:numId w:val="30"/>
        </w:numPr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</w:t>
      </w:r>
      <w:r w:rsidR="00436C3B" w:rsidRPr="002B5FA1">
        <w:rPr>
          <w:rFonts w:eastAsiaTheme="minorHAnsi"/>
          <w:sz w:val="24"/>
          <w:szCs w:val="24"/>
        </w:rPr>
        <w:t>обедители получают Дипломы (1,2,3)</w:t>
      </w:r>
      <w:r w:rsidR="004E673B" w:rsidRPr="002B5FA1">
        <w:rPr>
          <w:rFonts w:eastAsiaTheme="minorHAnsi"/>
          <w:b/>
          <w:sz w:val="24"/>
          <w:szCs w:val="24"/>
        </w:rPr>
        <w:t xml:space="preserve"> (в электронном виде);</w:t>
      </w:r>
    </w:p>
    <w:p w:rsidR="004F1DBB" w:rsidRPr="004F1DBB" w:rsidRDefault="002B5FA1" w:rsidP="004F1DBB">
      <w:pPr>
        <w:pStyle w:val="a7"/>
        <w:numPr>
          <w:ilvl w:val="0"/>
          <w:numId w:val="30"/>
        </w:numPr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результаты К</w:t>
      </w:r>
      <w:r w:rsidR="00436C3B" w:rsidRPr="002B5FA1">
        <w:rPr>
          <w:rFonts w:eastAsiaTheme="minorHAnsi"/>
          <w:sz w:val="24"/>
          <w:szCs w:val="24"/>
        </w:rPr>
        <w:t xml:space="preserve">онкурса будут опубликованы </w:t>
      </w:r>
      <w:r w:rsidR="00F23CBB" w:rsidRPr="002B5FA1">
        <w:rPr>
          <w:rFonts w:eastAsiaTheme="minorHAnsi"/>
          <w:b/>
          <w:sz w:val="24"/>
          <w:szCs w:val="24"/>
        </w:rPr>
        <w:t>16.03.2026</w:t>
      </w:r>
      <w:r w:rsidR="00436C3B" w:rsidRPr="002B5FA1">
        <w:rPr>
          <w:rFonts w:eastAsiaTheme="minorHAnsi"/>
          <w:sz w:val="24"/>
          <w:szCs w:val="24"/>
        </w:rPr>
        <w:t xml:space="preserve"> на сайте ДДиЮ «Факел» </w:t>
      </w:r>
      <w:proofErr w:type="spellStart"/>
      <w:r w:rsidR="00436C3B" w:rsidRPr="002B5FA1">
        <w:rPr>
          <w:rFonts w:eastAsiaTheme="minorHAnsi"/>
          <w:sz w:val="24"/>
          <w:szCs w:val="24"/>
          <w:lang w:val="en-US"/>
        </w:rPr>
        <w:t>fakel</w:t>
      </w:r>
      <w:proofErr w:type="spellEnd"/>
      <w:r w:rsidR="00436C3B" w:rsidRPr="002B5FA1">
        <w:rPr>
          <w:rFonts w:eastAsiaTheme="minorHAnsi"/>
          <w:sz w:val="24"/>
          <w:szCs w:val="24"/>
        </w:rPr>
        <w:t>.</w:t>
      </w:r>
      <w:r w:rsidR="00436C3B" w:rsidRPr="002B5FA1">
        <w:rPr>
          <w:rFonts w:eastAsiaTheme="minorHAnsi"/>
          <w:sz w:val="24"/>
          <w:szCs w:val="24"/>
          <w:lang w:val="en-US"/>
        </w:rPr>
        <w:t>tom</w:t>
      </w:r>
      <w:r w:rsidR="00436C3B" w:rsidRPr="002B5FA1">
        <w:rPr>
          <w:rFonts w:eastAsiaTheme="minorHAnsi"/>
          <w:sz w:val="24"/>
          <w:szCs w:val="24"/>
        </w:rPr>
        <w:t>.</w:t>
      </w:r>
      <w:proofErr w:type="spellStart"/>
      <w:r w:rsidR="00436C3B" w:rsidRPr="002B5FA1">
        <w:rPr>
          <w:rFonts w:eastAsiaTheme="minorHAnsi"/>
          <w:sz w:val="24"/>
          <w:szCs w:val="24"/>
          <w:lang w:val="en-US"/>
        </w:rPr>
        <w:t>ru</w:t>
      </w:r>
      <w:proofErr w:type="spellEnd"/>
      <w:r w:rsidR="004E673B" w:rsidRPr="002B5FA1">
        <w:rPr>
          <w:rFonts w:eastAsiaTheme="minorHAnsi"/>
          <w:sz w:val="24"/>
          <w:szCs w:val="24"/>
        </w:rPr>
        <w:t>.</w:t>
      </w:r>
    </w:p>
    <w:p w:rsidR="00995B22" w:rsidRPr="00995B22" w:rsidRDefault="00436C3B" w:rsidP="00F23CBB">
      <w:pPr>
        <w:spacing w:after="0" w:line="240" w:lineRule="auto"/>
        <w:ind w:left="142"/>
        <w:jc w:val="both"/>
        <w:rPr>
          <w:rFonts w:ascii="Times New Roman" w:eastAsiaTheme="minorHAnsi" w:hAnsi="Times New Roman"/>
          <w:sz w:val="24"/>
          <w:szCs w:val="24"/>
        </w:rPr>
      </w:pPr>
      <w:r w:rsidRPr="00436C3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436C3B" w:rsidRPr="00436C3B" w:rsidRDefault="00436C3B" w:rsidP="00F23CBB">
      <w:pPr>
        <w:spacing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436C3B">
        <w:rPr>
          <w:rFonts w:ascii="Times New Roman" w:eastAsiaTheme="minorHAnsi" w:hAnsi="Times New Roman"/>
          <w:sz w:val="24"/>
          <w:szCs w:val="24"/>
        </w:rPr>
        <w:t>Приложение 1</w:t>
      </w:r>
    </w:p>
    <w:p w:rsidR="006428CD" w:rsidRPr="00995B22" w:rsidRDefault="00436C3B" w:rsidP="00F23CBB">
      <w:pPr>
        <w:spacing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36C3B">
        <w:rPr>
          <w:rFonts w:ascii="Times New Roman" w:eastAsiaTheme="minorHAnsi" w:hAnsi="Times New Roman"/>
          <w:sz w:val="24"/>
          <w:szCs w:val="24"/>
        </w:rPr>
        <w:t xml:space="preserve">Заявка для участия в конкурсе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225"/>
        <w:gridCol w:w="1423"/>
        <w:gridCol w:w="1559"/>
        <w:gridCol w:w="1539"/>
        <w:gridCol w:w="1296"/>
        <w:gridCol w:w="1134"/>
      </w:tblGrid>
      <w:tr w:rsidR="006428CD" w:rsidRPr="00436C3B" w:rsidTr="004F1DBB">
        <w:trPr>
          <w:trHeight w:val="793"/>
        </w:trPr>
        <w:tc>
          <w:tcPr>
            <w:tcW w:w="1458" w:type="dxa"/>
            <w:shd w:val="clear" w:color="auto" w:fill="auto"/>
          </w:tcPr>
          <w:p w:rsidR="006428CD" w:rsidRPr="00436C3B" w:rsidRDefault="006428CD" w:rsidP="00F23C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6C3B">
              <w:rPr>
                <w:rFonts w:ascii="Times New Roman" w:eastAsiaTheme="minorHAnsi" w:hAnsi="Times New Roman"/>
                <w:sz w:val="24"/>
                <w:szCs w:val="24"/>
              </w:rPr>
              <w:t xml:space="preserve">Ф.И.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225" w:type="dxa"/>
          </w:tcPr>
          <w:p w:rsidR="006428CD" w:rsidRPr="00436C3B" w:rsidRDefault="006428CD" w:rsidP="00F23C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6C3B">
              <w:rPr>
                <w:rFonts w:ascii="Times New Roman" w:eastAsiaTheme="minorHAnsi" w:hAnsi="Times New Roman"/>
                <w:sz w:val="24"/>
                <w:szCs w:val="24"/>
              </w:rPr>
              <w:t>Возраст</w:t>
            </w:r>
          </w:p>
        </w:tc>
        <w:tc>
          <w:tcPr>
            <w:tcW w:w="1423" w:type="dxa"/>
          </w:tcPr>
          <w:p w:rsidR="006428CD" w:rsidRPr="00436C3B" w:rsidRDefault="006428CD" w:rsidP="00F23C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6C3B">
              <w:rPr>
                <w:rFonts w:ascii="Times New Roman" w:eastAsiaTheme="minorHAnsi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559" w:type="dxa"/>
          </w:tcPr>
          <w:p w:rsidR="006428CD" w:rsidRPr="00436C3B" w:rsidRDefault="004F1DBB" w:rsidP="004E673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ОО</w:t>
            </w:r>
          </w:p>
        </w:tc>
        <w:tc>
          <w:tcPr>
            <w:tcW w:w="1539" w:type="dxa"/>
            <w:shd w:val="clear" w:color="auto" w:fill="auto"/>
          </w:tcPr>
          <w:p w:rsidR="006428CD" w:rsidRPr="00436C3B" w:rsidRDefault="006428CD" w:rsidP="00F23C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6C3B">
              <w:rPr>
                <w:rFonts w:ascii="Times New Roman" w:eastAsiaTheme="minorHAnsi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296" w:type="dxa"/>
          </w:tcPr>
          <w:p w:rsidR="006428CD" w:rsidRPr="00436C3B" w:rsidRDefault="006428CD" w:rsidP="00F23C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6C3B">
              <w:rPr>
                <w:rFonts w:ascii="Times New Roman" w:eastAsiaTheme="minorHAnsi" w:hAnsi="Times New Roman"/>
                <w:sz w:val="24"/>
                <w:szCs w:val="24"/>
              </w:rPr>
              <w:t>Номер телефона педагога</w:t>
            </w:r>
          </w:p>
        </w:tc>
        <w:tc>
          <w:tcPr>
            <w:tcW w:w="1134" w:type="dxa"/>
          </w:tcPr>
          <w:p w:rsidR="006428CD" w:rsidRPr="00436C3B" w:rsidRDefault="006428CD" w:rsidP="00F23CB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Ссылка на видеоролик (для номинации </w:t>
            </w:r>
            <w:r w:rsidRPr="006428CD">
              <w:rPr>
                <w:rFonts w:ascii="Times New Roman" w:hAnsi="Times New Roman"/>
                <w:b/>
                <w:bCs/>
                <w:color w:val="000000"/>
                <w:sz w:val="24"/>
              </w:rPr>
              <w:t>«В честь 8 Марта хочу я пожелать...»)</w:t>
            </w:r>
            <w:r w:rsidRPr="006428CD">
              <w:rPr>
                <w:rFonts w:ascii="Times New Roman" w:eastAsiaTheme="minorHAnsi" w:hAnsi="Times New Roman"/>
                <w:sz w:val="28"/>
                <w:szCs w:val="24"/>
              </w:rPr>
              <w:t xml:space="preserve"> </w:t>
            </w:r>
          </w:p>
        </w:tc>
      </w:tr>
      <w:tr w:rsidR="006428CD" w:rsidRPr="00436C3B" w:rsidTr="004F1DBB">
        <w:trPr>
          <w:trHeight w:val="263"/>
        </w:trPr>
        <w:tc>
          <w:tcPr>
            <w:tcW w:w="1458" w:type="dxa"/>
            <w:shd w:val="clear" w:color="auto" w:fill="auto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28CD" w:rsidRPr="00436C3B" w:rsidTr="004F1DBB">
        <w:trPr>
          <w:trHeight w:val="263"/>
        </w:trPr>
        <w:tc>
          <w:tcPr>
            <w:tcW w:w="1458" w:type="dxa"/>
            <w:shd w:val="clear" w:color="auto" w:fill="auto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428CD" w:rsidRPr="00436C3B" w:rsidTr="004F1DBB">
        <w:trPr>
          <w:trHeight w:val="263"/>
        </w:trPr>
        <w:tc>
          <w:tcPr>
            <w:tcW w:w="1458" w:type="dxa"/>
            <w:shd w:val="clear" w:color="auto" w:fill="auto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28CD" w:rsidRPr="00436C3B" w:rsidRDefault="006428CD" w:rsidP="00F23CB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1E07CB" w:rsidRDefault="001E07CB" w:rsidP="004E673B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7CB" w:rsidRDefault="001E07CB" w:rsidP="00F23CB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7CB" w:rsidRDefault="001E07CB" w:rsidP="00F23CB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7CB" w:rsidRDefault="001E07CB" w:rsidP="00F23CB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C3B" w:rsidRPr="00436C3B" w:rsidRDefault="00436C3B" w:rsidP="00F23CBB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6C3B">
        <w:rPr>
          <w:rFonts w:ascii="Times New Roman" w:eastAsia="Times New Roman" w:hAnsi="Times New Roman"/>
          <w:sz w:val="24"/>
          <w:szCs w:val="24"/>
          <w:lang w:eastAsia="ru-RU"/>
        </w:rPr>
        <w:t>Приложение 2 (паспарту)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6098"/>
      </w:tblGrid>
      <w:tr w:rsidR="00436C3B" w:rsidRPr="00436C3B" w:rsidTr="007F757D">
        <w:trPr>
          <w:trHeight w:val="1137"/>
          <w:jc w:val="right"/>
        </w:trPr>
        <w:tc>
          <w:tcPr>
            <w:tcW w:w="6098" w:type="dxa"/>
          </w:tcPr>
          <w:p w:rsidR="00436C3B" w:rsidRPr="00436C3B" w:rsidRDefault="00436C3B" w:rsidP="00F23CBB">
            <w:pPr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36C3B">
              <w:rPr>
                <w:rFonts w:ascii="Times New Roman" w:eastAsia="Times New Roman" w:hAnsi="Times New Roman"/>
                <w:lang w:eastAsia="ru-RU"/>
              </w:rPr>
              <w:t>Ф.И.О. участника_________________________________</w:t>
            </w:r>
          </w:p>
          <w:p w:rsidR="00436C3B" w:rsidRPr="00436C3B" w:rsidRDefault="00436C3B" w:rsidP="00F23CBB">
            <w:pPr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36C3B">
              <w:rPr>
                <w:rFonts w:ascii="Times New Roman" w:eastAsia="Times New Roman" w:hAnsi="Times New Roman"/>
                <w:lang w:eastAsia="ru-RU"/>
              </w:rPr>
              <w:t>Возраст _________________________________________</w:t>
            </w:r>
          </w:p>
          <w:p w:rsidR="00436C3B" w:rsidRPr="00436C3B" w:rsidRDefault="00436C3B" w:rsidP="00F23CBB">
            <w:pPr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36C3B">
              <w:rPr>
                <w:rFonts w:ascii="Times New Roman" w:eastAsia="Times New Roman" w:hAnsi="Times New Roman"/>
                <w:lang w:eastAsia="ru-RU"/>
              </w:rPr>
              <w:t>Название работы__________________________________</w:t>
            </w:r>
          </w:p>
          <w:p w:rsidR="00436C3B" w:rsidRPr="00436C3B" w:rsidRDefault="00436C3B" w:rsidP="00F23CBB">
            <w:pPr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36C3B">
              <w:rPr>
                <w:rFonts w:ascii="Times New Roman" w:eastAsia="Times New Roman" w:hAnsi="Times New Roman"/>
                <w:lang w:eastAsia="ru-RU"/>
              </w:rPr>
              <w:t>Ф.И.О. педагога___________________________________</w:t>
            </w:r>
          </w:p>
        </w:tc>
      </w:tr>
    </w:tbl>
    <w:p w:rsidR="00436C3B" w:rsidRPr="005939D5" w:rsidRDefault="00436C3B" w:rsidP="00F23CBB">
      <w:pPr>
        <w:pStyle w:val="a"/>
        <w:numPr>
          <w:ilvl w:val="0"/>
          <w:numId w:val="0"/>
        </w:numPr>
        <w:spacing w:line="240" w:lineRule="auto"/>
        <w:rPr>
          <w:b w:val="0"/>
          <w:color w:val="4F81BD"/>
        </w:rPr>
      </w:pPr>
    </w:p>
    <w:sectPr w:rsidR="00436C3B" w:rsidRPr="005939D5" w:rsidSect="002F3E3F">
      <w:pgSz w:w="11906" w:h="16838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6DE6"/>
    <w:multiLevelType w:val="multilevel"/>
    <w:tmpl w:val="C0840F2A"/>
    <w:lvl w:ilvl="0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22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8" w:hanging="348"/>
      </w:pPr>
      <w:rPr>
        <w:rFonts w:hint="default"/>
        <w:b/>
        <w:lang w:val="ru-RU" w:eastAsia="en-US" w:bidi="ar-SA"/>
      </w:rPr>
    </w:lvl>
    <w:lvl w:ilvl="4">
      <w:numFmt w:val="bullet"/>
      <w:lvlText w:val="•"/>
      <w:lvlJc w:val="left"/>
      <w:pPr>
        <w:ind w:left="91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B49318E"/>
    <w:multiLevelType w:val="multilevel"/>
    <w:tmpl w:val="C6B48E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727242"/>
    <w:multiLevelType w:val="hybridMultilevel"/>
    <w:tmpl w:val="2BD01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727238"/>
    <w:multiLevelType w:val="hybridMultilevel"/>
    <w:tmpl w:val="E22676BA"/>
    <w:lvl w:ilvl="0" w:tplc="E146F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B4BC4"/>
    <w:multiLevelType w:val="hybridMultilevel"/>
    <w:tmpl w:val="07DCBF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07012"/>
    <w:multiLevelType w:val="hybridMultilevel"/>
    <w:tmpl w:val="7448918A"/>
    <w:lvl w:ilvl="0" w:tplc="E146F8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13F6A"/>
    <w:multiLevelType w:val="multilevel"/>
    <w:tmpl w:val="2050E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7" w15:restartNumberingAfterBreak="0">
    <w:nsid w:val="1A0C6425"/>
    <w:multiLevelType w:val="hybridMultilevel"/>
    <w:tmpl w:val="5FB07CF2"/>
    <w:lvl w:ilvl="0" w:tplc="E146F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1CCC6ECE"/>
    <w:multiLevelType w:val="multilevel"/>
    <w:tmpl w:val="A4362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91D6C31"/>
    <w:multiLevelType w:val="hybridMultilevel"/>
    <w:tmpl w:val="C8723BB6"/>
    <w:lvl w:ilvl="0" w:tplc="E146F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29A6762D"/>
    <w:multiLevelType w:val="multilevel"/>
    <w:tmpl w:val="A4362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AEF3B25"/>
    <w:multiLevelType w:val="hybridMultilevel"/>
    <w:tmpl w:val="66E60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6701"/>
    <w:multiLevelType w:val="multilevel"/>
    <w:tmpl w:val="D722C9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3" w15:restartNumberingAfterBreak="0">
    <w:nsid w:val="37057C31"/>
    <w:multiLevelType w:val="multilevel"/>
    <w:tmpl w:val="C1D0C72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C3A67"/>
    <w:multiLevelType w:val="hybridMultilevel"/>
    <w:tmpl w:val="610A120A"/>
    <w:lvl w:ilvl="0" w:tplc="E146F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5" w15:restartNumberingAfterBreak="0">
    <w:nsid w:val="47A36C88"/>
    <w:multiLevelType w:val="multilevel"/>
    <w:tmpl w:val="A4362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BFA7868"/>
    <w:multiLevelType w:val="hybridMultilevel"/>
    <w:tmpl w:val="F320D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75B0A"/>
    <w:multiLevelType w:val="hybridMultilevel"/>
    <w:tmpl w:val="3CB4579A"/>
    <w:lvl w:ilvl="0" w:tplc="422A9118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Times New Roman"/>
        <w:b/>
        <w:i w:val="0"/>
      </w:rPr>
    </w:lvl>
    <w:lvl w:ilvl="1" w:tplc="804A3F3C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9710FF"/>
    <w:multiLevelType w:val="multilevel"/>
    <w:tmpl w:val="7068A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FD73BD8"/>
    <w:multiLevelType w:val="hybridMultilevel"/>
    <w:tmpl w:val="3BDA7710"/>
    <w:lvl w:ilvl="0" w:tplc="E146F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53C57451"/>
    <w:multiLevelType w:val="multilevel"/>
    <w:tmpl w:val="490831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2"/>
      </w:rPr>
    </w:lvl>
  </w:abstractNum>
  <w:abstractNum w:abstractNumId="21" w15:restartNumberingAfterBreak="0">
    <w:nsid w:val="5AA40D59"/>
    <w:multiLevelType w:val="multilevel"/>
    <w:tmpl w:val="8E7241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FE470EF"/>
    <w:multiLevelType w:val="multilevel"/>
    <w:tmpl w:val="C3508A2E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1"/>
      <w:lvlText w:val="%1.%2.%3"/>
      <w:lvlJc w:val="left"/>
      <w:pPr>
        <w:ind w:left="14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764967"/>
    <w:multiLevelType w:val="hybridMultilevel"/>
    <w:tmpl w:val="8D64B360"/>
    <w:lvl w:ilvl="0" w:tplc="E146F8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324F4"/>
    <w:multiLevelType w:val="hybridMultilevel"/>
    <w:tmpl w:val="BAD8755A"/>
    <w:lvl w:ilvl="0" w:tplc="E146F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5" w15:restartNumberingAfterBreak="0">
    <w:nsid w:val="65F416F0"/>
    <w:multiLevelType w:val="hybridMultilevel"/>
    <w:tmpl w:val="5FDC1A30"/>
    <w:lvl w:ilvl="0" w:tplc="E146F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6" w15:restartNumberingAfterBreak="0">
    <w:nsid w:val="6CA9690A"/>
    <w:multiLevelType w:val="hybridMultilevel"/>
    <w:tmpl w:val="FB56A65A"/>
    <w:lvl w:ilvl="0" w:tplc="E146F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7" w15:restartNumberingAfterBreak="0">
    <w:nsid w:val="6F445DA5"/>
    <w:multiLevelType w:val="hybridMultilevel"/>
    <w:tmpl w:val="7E90E416"/>
    <w:lvl w:ilvl="0" w:tplc="E146F86E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8" w15:restartNumberingAfterBreak="0">
    <w:nsid w:val="789D72E3"/>
    <w:multiLevelType w:val="hybridMultilevel"/>
    <w:tmpl w:val="8FE8423C"/>
    <w:lvl w:ilvl="0" w:tplc="E146F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9" w15:restartNumberingAfterBreak="0">
    <w:nsid w:val="7E0721ED"/>
    <w:multiLevelType w:val="multilevel"/>
    <w:tmpl w:val="B11C2B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22"/>
  </w:num>
  <w:num w:numId="5">
    <w:abstractNumId w:val="21"/>
  </w:num>
  <w:num w:numId="6">
    <w:abstractNumId w:val="15"/>
  </w:num>
  <w:num w:numId="7">
    <w:abstractNumId w:val="10"/>
  </w:num>
  <w:num w:numId="8">
    <w:abstractNumId w:val="8"/>
  </w:num>
  <w:num w:numId="9">
    <w:abstractNumId w:val="18"/>
  </w:num>
  <w:num w:numId="10">
    <w:abstractNumId w:val="20"/>
  </w:num>
  <w:num w:numId="11">
    <w:abstractNumId w:val="12"/>
  </w:num>
  <w:num w:numId="12">
    <w:abstractNumId w:val="1"/>
  </w:num>
  <w:num w:numId="13">
    <w:abstractNumId w:val="2"/>
  </w:num>
  <w:num w:numId="14">
    <w:abstractNumId w:val="4"/>
  </w:num>
  <w:num w:numId="15">
    <w:abstractNumId w:val="29"/>
  </w:num>
  <w:num w:numId="16">
    <w:abstractNumId w:val="3"/>
  </w:num>
  <w:num w:numId="17">
    <w:abstractNumId w:val="16"/>
  </w:num>
  <w:num w:numId="18">
    <w:abstractNumId w:val="11"/>
  </w:num>
  <w:num w:numId="19">
    <w:abstractNumId w:val="19"/>
  </w:num>
  <w:num w:numId="20">
    <w:abstractNumId w:val="27"/>
  </w:num>
  <w:num w:numId="21">
    <w:abstractNumId w:val="9"/>
  </w:num>
  <w:num w:numId="22">
    <w:abstractNumId w:val="14"/>
  </w:num>
  <w:num w:numId="23">
    <w:abstractNumId w:val="23"/>
  </w:num>
  <w:num w:numId="24">
    <w:abstractNumId w:val="26"/>
  </w:num>
  <w:num w:numId="25">
    <w:abstractNumId w:val="5"/>
  </w:num>
  <w:num w:numId="26">
    <w:abstractNumId w:val="28"/>
  </w:num>
  <w:num w:numId="27">
    <w:abstractNumId w:val="24"/>
  </w:num>
  <w:num w:numId="28">
    <w:abstractNumId w:val="6"/>
  </w:num>
  <w:num w:numId="29">
    <w:abstractNumId w:val="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65"/>
    <w:rsid w:val="00083EA2"/>
    <w:rsid w:val="00097EB9"/>
    <w:rsid w:val="000F057E"/>
    <w:rsid w:val="00136D12"/>
    <w:rsid w:val="00153303"/>
    <w:rsid w:val="001C61B3"/>
    <w:rsid w:val="001D0448"/>
    <w:rsid w:val="001D3365"/>
    <w:rsid w:val="001E07CB"/>
    <w:rsid w:val="001F14A2"/>
    <w:rsid w:val="0027169C"/>
    <w:rsid w:val="002B5FA1"/>
    <w:rsid w:val="002F3E3F"/>
    <w:rsid w:val="003508F7"/>
    <w:rsid w:val="003509A2"/>
    <w:rsid w:val="003E7A05"/>
    <w:rsid w:val="00424225"/>
    <w:rsid w:val="00433C1A"/>
    <w:rsid w:val="00436C3B"/>
    <w:rsid w:val="00465C17"/>
    <w:rsid w:val="004E673B"/>
    <w:rsid w:val="004F1DBB"/>
    <w:rsid w:val="00551927"/>
    <w:rsid w:val="00575845"/>
    <w:rsid w:val="006428CD"/>
    <w:rsid w:val="006D378A"/>
    <w:rsid w:val="007300BF"/>
    <w:rsid w:val="007C53D2"/>
    <w:rsid w:val="008362C9"/>
    <w:rsid w:val="00877479"/>
    <w:rsid w:val="00893C1A"/>
    <w:rsid w:val="00895050"/>
    <w:rsid w:val="008B0FF0"/>
    <w:rsid w:val="0094259A"/>
    <w:rsid w:val="00995B22"/>
    <w:rsid w:val="009D018E"/>
    <w:rsid w:val="009D022E"/>
    <w:rsid w:val="009E22C8"/>
    <w:rsid w:val="00A154C1"/>
    <w:rsid w:val="00A41551"/>
    <w:rsid w:val="00A66661"/>
    <w:rsid w:val="00A70509"/>
    <w:rsid w:val="00A718A5"/>
    <w:rsid w:val="00AE7E6F"/>
    <w:rsid w:val="00B54F67"/>
    <w:rsid w:val="00B66BC2"/>
    <w:rsid w:val="00B83BC7"/>
    <w:rsid w:val="00BA3B6A"/>
    <w:rsid w:val="00BA67CB"/>
    <w:rsid w:val="00BC461A"/>
    <w:rsid w:val="00C518B0"/>
    <w:rsid w:val="00C6400D"/>
    <w:rsid w:val="00C64C3A"/>
    <w:rsid w:val="00D727DF"/>
    <w:rsid w:val="00DE2FB5"/>
    <w:rsid w:val="00F178F6"/>
    <w:rsid w:val="00F23CBB"/>
    <w:rsid w:val="00F72F07"/>
    <w:rsid w:val="00F74AF9"/>
    <w:rsid w:val="00F979FF"/>
    <w:rsid w:val="00FC2B32"/>
    <w:rsid w:val="00FD40A3"/>
    <w:rsid w:val="00F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506EB-4C4C-49E2-BCB8-AE3B8323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D018E"/>
    <w:rPr>
      <w:rFonts w:ascii="Calibri" w:eastAsia="Calibri" w:hAnsi="Calibri" w:cs="Times New Roman"/>
    </w:rPr>
  </w:style>
  <w:style w:type="paragraph" w:styleId="2">
    <w:name w:val="heading 2"/>
    <w:basedOn w:val="a2"/>
    <w:link w:val="20"/>
    <w:uiPriority w:val="1"/>
    <w:qFormat/>
    <w:rsid w:val="009D018E"/>
    <w:pPr>
      <w:widowControl w:val="0"/>
      <w:autoSpaceDE w:val="0"/>
      <w:autoSpaceDN w:val="0"/>
      <w:spacing w:before="46" w:after="0" w:line="240" w:lineRule="auto"/>
      <w:ind w:left="810" w:hanging="34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basedOn w:val="a3"/>
    <w:link w:val="2"/>
    <w:uiPriority w:val="1"/>
    <w:rsid w:val="009D018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uiPriority w:val="99"/>
    <w:rsid w:val="009D018E"/>
    <w:rPr>
      <w:rFonts w:cs="Times New Roman"/>
      <w:color w:val="0000FF"/>
      <w:u w:val="single"/>
    </w:rPr>
  </w:style>
  <w:style w:type="paragraph" w:styleId="a7">
    <w:name w:val="List Paragraph"/>
    <w:basedOn w:val="a2"/>
    <w:uiPriority w:val="1"/>
    <w:qFormat/>
    <w:rsid w:val="009D018E"/>
    <w:pPr>
      <w:widowControl w:val="0"/>
      <w:autoSpaceDE w:val="0"/>
      <w:autoSpaceDN w:val="0"/>
      <w:spacing w:after="0" w:line="240" w:lineRule="auto"/>
      <w:ind w:left="810" w:hanging="360"/>
    </w:pPr>
    <w:rPr>
      <w:rFonts w:ascii="Times New Roman" w:eastAsia="Times New Roman" w:hAnsi="Times New Roman"/>
    </w:rPr>
  </w:style>
  <w:style w:type="paragraph" w:styleId="a8">
    <w:name w:val="Body Text"/>
    <w:basedOn w:val="a2"/>
    <w:link w:val="a9"/>
    <w:uiPriority w:val="1"/>
    <w:qFormat/>
    <w:rsid w:val="009D018E"/>
    <w:pPr>
      <w:widowControl w:val="0"/>
      <w:autoSpaceDE w:val="0"/>
      <w:autoSpaceDN w:val="0"/>
      <w:spacing w:after="0" w:line="240" w:lineRule="auto"/>
      <w:ind w:left="821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3"/>
    <w:link w:val="a8"/>
    <w:uiPriority w:val="1"/>
    <w:rsid w:val="009D018E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Раздел"/>
    <w:basedOn w:val="a2"/>
    <w:qFormat/>
    <w:rsid w:val="009D018E"/>
    <w:pPr>
      <w:numPr>
        <w:numId w:val="4"/>
      </w:numPr>
      <w:tabs>
        <w:tab w:val="num" w:pos="722"/>
      </w:tabs>
      <w:ind w:left="924" w:hanging="357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a0">
    <w:name w:val="Пункт"/>
    <w:basedOn w:val="a2"/>
    <w:qFormat/>
    <w:rsid w:val="009D018E"/>
    <w:pPr>
      <w:numPr>
        <w:ilvl w:val="1"/>
        <w:numId w:val="4"/>
      </w:numPr>
      <w:spacing w:after="240" w:line="360" w:lineRule="auto"/>
      <w:ind w:left="0" w:firstLine="1134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1">
    <w:name w:val="подпункт"/>
    <w:basedOn w:val="a0"/>
    <w:qFormat/>
    <w:rsid w:val="009D018E"/>
    <w:pPr>
      <w:numPr>
        <w:ilvl w:val="2"/>
      </w:numPr>
      <w:tabs>
        <w:tab w:val="num" w:pos="2160"/>
      </w:tabs>
      <w:ind w:left="0" w:firstLine="1134"/>
    </w:pPr>
    <w:rPr>
      <w:bCs/>
      <w:color w:val="000000"/>
    </w:rPr>
  </w:style>
  <w:style w:type="character" w:styleId="aa">
    <w:name w:val="FollowedHyperlink"/>
    <w:basedOn w:val="a3"/>
    <w:uiPriority w:val="99"/>
    <w:semiHidden/>
    <w:unhideWhenUsed/>
    <w:rsid w:val="009D018E"/>
    <w:rPr>
      <w:color w:val="954F72" w:themeColor="followedHyperlink"/>
      <w:u w:val="single"/>
    </w:rPr>
  </w:style>
  <w:style w:type="table" w:styleId="ab">
    <w:name w:val="Table Grid"/>
    <w:basedOn w:val="a4"/>
    <w:uiPriority w:val="39"/>
    <w:rsid w:val="0035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2"/>
    <w:link w:val="ad"/>
    <w:uiPriority w:val="99"/>
    <w:semiHidden/>
    <w:unhideWhenUsed/>
    <w:rsid w:val="00A7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3"/>
    <w:link w:val="ac"/>
    <w:uiPriority w:val="99"/>
    <w:semiHidden/>
    <w:rsid w:val="00A70509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2"/>
    <w:uiPriority w:val="99"/>
    <w:unhideWhenUsed/>
    <w:rsid w:val="0009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 Indent"/>
    <w:basedOn w:val="a2"/>
    <w:link w:val="af0"/>
    <w:uiPriority w:val="99"/>
    <w:semiHidden/>
    <w:unhideWhenUsed/>
    <w:rsid w:val="00C6400D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semiHidden/>
    <w:rsid w:val="00C6400D"/>
    <w:rPr>
      <w:rFonts w:ascii="Calibri" w:eastAsia="Calibri" w:hAnsi="Calibri" w:cs="Times New Roman"/>
    </w:rPr>
  </w:style>
  <w:style w:type="table" w:customStyle="1" w:styleId="1">
    <w:name w:val="Сетка таблицы1"/>
    <w:basedOn w:val="a4"/>
    <w:next w:val="ab"/>
    <w:uiPriority w:val="39"/>
    <w:rsid w:val="0043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.urazgulov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.urazgulov&#1072;@bk.ru" TargetMode="External"/><Relationship Id="rId5" Type="http://schemas.openxmlformats.org/officeDocument/2006/relationships/hyperlink" Target="mailto:mari.urazgulov&#1072;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Ласточкина</dc:creator>
  <cp:keywords/>
  <dc:description/>
  <cp:lastModifiedBy>Psiholog</cp:lastModifiedBy>
  <cp:revision>34</cp:revision>
  <cp:lastPrinted>2026-02-06T04:45:00Z</cp:lastPrinted>
  <dcterms:created xsi:type="dcterms:W3CDTF">2024-02-12T07:49:00Z</dcterms:created>
  <dcterms:modified xsi:type="dcterms:W3CDTF">2026-02-18T03:14:00Z</dcterms:modified>
</cp:coreProperties>
</file>