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A7" w:rsidRDefault="009477A7" w:rsidP="009477A7">
      <w:pPr>
        <w:pStyle w:val="a3"/>
      </w:pPr>
      <w:r>
        <w:t>Финал голосования конкурса «Сотворение»</w:t>
      </w:r>
    </w:p>
    <w:p w:rsidR="009477A7" w:rsidRDefault="009477A7" w:rsidP="009477A7"/>
    <w:p w:rsidR="009477A7" w:rsidRDefault="009477A7" w:rsidP="009477A7"/>
    <w:p w:rsidR="009477A7" w:rsidRDefault="009477A7" w:rsidP="009477A7">
      <w:r>
        <w:t>Подведены итоги всех этапов голосования: on-line, детское голосование и оценка профессионального жюри.</w:t>
      </w:r>
    </w:p>
    <w:p w:rsidR="009477A7" w:rsidRDefault="009477A7" w:rsidP="009477A7">
      <w:r>
        <w:t>В итоге, п</w:t>
      </w:r>
      <w:r>
        <w:t>обедителями конкурса стали:</w:t>
      </w:r>
    </w:p>
    <w:p w:rsidR="009477A7" w:rsidRDefault="009477A7" w:rsidP="009477A7">
      <w:r>
        <w:t>1 место</w:t>
      </w:r>
    </w:p>
    <w:p w:rsidR="009477A7" w:rsidRDefault="009477A7" w:rsidP="009477A7">
      <w:r>
        <w:t>№2 «Куклы мама с дочкой (Узбекистан</w:t>
      </w:r>
      <w:proofErr w:type="gramStart"/>
      <w:r>
        <w:t>)»</w:t>
      </w:r>
      <w:r>
        <w:tab/>
      </w:r>
      <w:proofErr w:type="gramEnd"/>
      <w:r>
        <w:t>МАОУ Зональненская СОШ 2 «Д», Дружные ребята, Москалева Светлана Александровна</w:t>
      </w:r>
    </w:p>
    <w:p w:rsidR="009477A7" w:rsidRDefault="009477A7" w:rsidP="009477A7">
      <w:r>
        <w:t xml:space="preserve">№37 «Якутский народный </w:t>
      </w:r>
      <w:proofErr w:type="gramStart"/>
      <w:r>
        <w:t>костюм»</w:t>
      </w:r>
      <w:r>
        <w:tab/>
      </w:r>
      <w:proofErr w:type="gramEnd"/>
      <w:r>
        <w:t>МАОУ Зональненская СОШ, 1 «В», «Позитив», Пенкина Лариса Геннадьевна</w:t>
      </w:r>
    </w:p>
    <w:p w:rsidR="009477A7" w:rsidRDefault="009477A7" w:rsidP="009477A7">
      <w:r>
        <w:t xml:space="preserve">№38 «Селькупский народный костюм» МАОУ Зональненская </w:t>
      </w:r>
      <w:proofErr w:type="gramStart"/>
      <w:r>
        <w:t>СОШ,  «</w:t>
      </w:r>
      <w:proofErr w:type="gramEnd"/>
      <w:r>
        <w:t>Радуга», Катарушкина Любовь Анатольевна</w:t>
      </w:r>
    </w:p>
    <w:p w:rsidR="009477A7" w:rsidRDefault="009477A7" w:rsidP="009477A7">
      <w:r>
        <w:t xml:space="preserve">№47 «Алтайская </w:t>
      </w:r>
      <w:proofErr w:type="gramStart"/>
      <w:r>
        <w:t>кукла»</w:t>
      </w:r>
      <w:r>
        <w:tab/>
      </w:r>
      <w:proofErr w:type="gramEnd"/>
      <w:r>
        <w:t>МАОУ СОШ №12, 1 «Г», «Цветочная планета», Лисицкая Людмила Алексеевна</w:t>
      </w:r>
    </w:p>
    <w:p w:rsidR="009477A7" w:rsidRDefault="009477A7" w:rsidP="009477A7">
      <w:r>
        <w:t>№3 «</w:t>
      </w:r>
      <w:proofErr w:type="gramStart"/>
      <w:r>
        <w:t>Ингуш»</w:t>
      </w:r>
      <w:r>
        <w:tab/>
      </w:r>
      <w:proofErr w:type="gramEnd"/>
      <w:r>
        <w:t xml:space="preserve">МАОУ СОШ №12,, 2 «Г», «Дружба», </w:t>
      </w:r>
      <w:proofErr w:type="spellStart"/>
      <w:r>
        <w:t>Бабейко</w:t>
      </w:r>
      <w:proofErr w:type="spellEnd"/>
      <w:r>
        <w:t xml:space="preserve"> Снежана Викторовна</w:t>
      </w:r>
    </w:p>
    <w:p w:rsidR="009477A7" w:rsidRDefault="009477A7" w:rsidP="009477A7">
      <w:r>
        <w:t xml:space="preserve">№41 «Ханты-мансийский народный женский костюм» Лицей №1, 5 «Б», «Дай пять», Селезнева Н.В., </w:t>
      </w:r>
      <w:proofErr w:type="spellStart"/>
      <w:r>
        <w:t>Найдуков</w:t>
      </w:r>
      <w:proofErr w:type="spellEnd"/>
      <w:r>
        <w:t xml:space="preserve"> В.А., Голосуцкая Г.Е.</w:t>
      </w:r>
    </w:p>
    <w:p w:rsidR="009477A7" w:rsidRDefault="009477A7" w:rsidP="009477A7">
      <w:r>
        <w:t xml:space="preserve">№9 «Татарская кукла – </w:t>
      </w:r>
      <w:proofErr w:type="gramStart"/>
      <w:r>
        <w:t>оберег»</w:t>
      </w:r>
      <w:r>
        <w:tab/>
      </w:r>
      <w:proofErr w:type="gramEnd"/>
      <w:r>
        <w:t>МАОУ СОШ №34, «Дружные ребята», Карбышева Анна Александровна</w:t>
      </w:r>
    </w:p>
    <w:p w:rsidR="009477A7" w:rsidRDefault="009477A7" w:rsidP="009477A7">
      <w:r>
        <w:t xml:space="preserve">№18 «Алтайское </w:t>
      </w:r>
      <w:proofErr w:type="gramStart"/>
      <w:r>
        <w:t>поселение»</w:t>
      </w:r>
      <w:r>
        <w:tab/>
      </w:r>
      <w:proofErr w:type="gramEnd"/>
      <w:r>
        <w:t>МАОУ СОШ №28, 2 «Б», «Апельсинки», Прахт Елена Васильевна</w:t>
      </w:r>
    </w:p>
    <w:p w:rsidR="009477A7" w:rsidRDefault="009477A7" w:rsidP="009477A7">
      <w:r>
        <w:t xml:space="preserve">№12 «Чеченская </w:t>
      </w:r>
      <w:proofErr w:type="gramStart"/>
      <w:r>
        <w:t>девушка»</w:t>
      </w:r>
      <w:r>
        <w:tab/>
      </w:r>
      <w:proofErr w:type="gramEnd"/>
      <w:r>
        <w:t xml:space="preserve">МАОУ СОШ №35, 2 «В», </w:t>
      </w:r>
      <w:proofErr w:type="spellStart"/>
      <w:r>
        <w:t>Умарова</w:t>
      </w:r>
      <w:proofErr w:type="spellEnd"/>
      <w:r>
        <w:t xml:space="preserve"> Виктория, педагог</w:t>
      </w:r>
      <w:r>
        <w:tab/>
        <w:t>Тарасова Любовь Николаевна</w:t>
      </w:r>
    </w:p>
    <w:p w:rsidR="009477A7" w:rsidRDefault="009477A7" w:rsidP="009477A7">
      <w:r>
        <w:t xml:space="preserve">№26 «Греческий народный </w:t>
      </w:r>
      <w:proofErr w:type="gramStart"/>
      <w:r>
        <w:t>костюм»</w:t>
      </w:r>
      <w:r>
        <w:tab/>
      </w:r>
      <w:proofErr w:type="gramEnd"/>
      <w:r>
        <w:t>Зональненская СОШ, 3 «Б», «Разноцветные», Корсак Татьяна Ивановна</w:t>
      </w:r>
    </w:p>
    <w:p w:rsidR="009477A7" w:rsidRDefault="009477A7" w:rsidP="009477A7"/>
    <w:p w:rsidR="009477A7" w:rsidRDefault="009477A7" w:rsidP="009477A7">
      <w:r>
        <w:t>2 место</w:t>
      </w:r>
    </w:p>
    <w:p w:rsidR="009477A7" w:rsidRDefault="009477A7" w:rsidP="009477A7">
      <w:r>
        <w:t xml:space="preserve">№27 «Кыш </w:t>
      </w:r>
      <w:proofErr w:type="spellStart"/>
      <w:r>
        <w:t>Бабай</w:t>
      </w:r>
      <w:proofErr w:type="spellEnd"/>
      <w:r>
        <w:t xml:space="preserve"> и </w:t>
      </w:r>
      <w:proofErr w:type="spellStart"/>
      <w:r>
        <w:t>Кархылыу</w:t>
      </w:r>
      <w:proofErr w:type="spellEnd"/>
      <w:r>
        <w:t xml:space="preserve">. Новый год в Башкирии» </w:t>
      </w:r>
      <w:r>
        <w:tab/>
        <w:t>Заозерная СОШ №16, 1 «В</w:t>
      </w:r>
      <w:proofErr w:type="gramStart"/>
      <w:r>
        <w:t>»,</w:t>
      </w:r>
      <w:r>
        <w:tab/>
      </w:r>
      <w:proofErr w:type="gramEnd"/>
      <w:r>
        <w:t>«Мозаика»,</w:t>
      </w:r>
      <w:r>
        <w:tab/>
        <w:t>Ивченко Татьяна Юрьевна</w:t>
      </w:r>
    </w:p>
    <w:p w:rsidR="009477A7" w:rsidRDefault="009477A7" w:rsidP="009477A7"/>
    <w:p w:rsidR="009477A7" w:rsidRDefault="009477A7" w:rsidP="009477A7">
      <w:r>
        <w:t>3 место</w:t>
      </w:r>
    </w:p>
    <w:p w:rsidR="009477A7" w:rsidRDefault="009477A7" w:rsidP="009477A7">
      <w:r>
        <w:t xml:space="preserve">№27 «Кыш </w:t>
      </w:r>
      <w:proofErr w:type="spellStart"/>
      <w:r>
        <w:t>Бабай</w:t>
      </w:r>
      <w:proofErr w:type="spellEnd"/>
      <w:r>
        <w:t xml:space="preserve"> и </w:t>
      </w:r>
      <w:proofErr w:type="spellStart"/>
      <w:r>
        <w:t>Кархылыу</w:t>
      </w:r>
      <w:proofErr w:type="spellEnd"/>
      <w:r>
        <w:t>. Новый год в Башкирии» Заозерная СОШ №16, 1 «В», «Мозаика», Ивченко Татьяна Юрьевна</w:t>
      </w:r>
    </w:p>
    <w:p w:rsidR="009477A7" w:rsidRDefault="009477A7" w:rsidP="009477A7">
      <w:r>
        <w:t>№63 «Татарский костюм» МАОУ СОШ №34,2 «Б», «Дружные ребята», Карбышева Анна Александровна</w:t>
      </w:r>
    </w:p>
    <w:p w:rsidR="009477A7" w:rsidRDefault="009477A7" w:rsidP="009477A7">
      <w:r>
        <w:lastRenderedPageBreak/>
        <w:t>№25 «</w:t>
      </w:r>
      <w:proofErr w:type="gramStart"/>
      <w:r>
        <w:t>Аварцы»  МАОУ</w:t>
      </w:r>
      <w:proofErr w:type="gramEnd"/>
      <w:r>
        <w:t xml:space="preserve"> СОШ №33, «Дружные» ,  Гурьянова Валентина Владимировна</w:t>
      </w:r>
    </w:p>
    <w:p w:rsidR="009477A7" w:rsidRDefault="009477A7" w:rsidP="009477A7">
      <w:r>
        <w:t xml:space="preserve">№35 «Кеты» </w:t>
      </w:r>
      <w:r>
        <w:tab/>
        <w:t>МБОУ СОШ №58, 1 «В», Кузнецова Мария, Учанева Светлана Владимировна</w:t>
      </w:r>
    </w:p>
    <w:p w:rsidR="009477A7" w:rsidRDefault="009477A7" w:rsidP="009477A7">
      <w:r>
        <w:t xml:space="preserve">№7 «Грузинский народный </w:t>
      </w:r>
      <w:proofErr w:type="gramStart"/>
      <w:r>
        <w:t>костюм»</w:t>
      </w:r>
      <w:r>
        <w:tab/>
      </w:r>
      <w:proofErr w:type="gramEnd"/>
      <w:r>
        <w:t>Зональненская СОШ, 2 «Б»,</w:t>
      </w:r>
      <w:r>
        <w:tab/>
        <w:t>«Дружба», Сердюкова Тамара Анатольевна</w:t>
      </w:r>
    </w:p>
    <w:p w:rsidR="00B47F25" w:rsidRDefault="009477A7" w:rsidP="009477A7">
      <w:r>
        <w:t xml:space="preserve">№28 «Мордовский национальный </w:t>
      </w:r>
      <w:proofErr w:type="gramStart"/>
      <w:r>
        <w:t>костюм»</w:t>
      </w:r>
      <w:r>
        <w:tab/>
      </w:r>
      <w:proofErr w:type="gramEnd"/>
      <w:r>
        <w:t>Школа-интернат №1, 4 «Б», «Дружные ребята», Финникова Елена Викторовна</w:t>
      </w:r>
    </w:p>
    <w:p w:rsidR="000D5242" w:rsidRDefault="009477A7" w:rsidP="009477A7">
      <w:pPr>
        <w:shd w:val="clear" w:color="auto" w:fill="FFFF00"/>
        <w:jc w:val="both"/>
        <w:rPr>
          <w:b/>
          <w:i/>
        </w:rPr>
      </w:pPr>
      <w:r w:rsidRPr="009477A7">
        <w:rPr>
          <w:b/>
          <w:i/>
        </w:rPr>
        <w:t>Взиманию конкурсантов! Номера работ соответствуют номерам очного голосования детей.</w:t>
      </w:r>
    </w:p>
    <w:p w:rsidR="000D5242" w:rsidRDefault="000D5242" w:rsidP="000D5242">
      <w:pPr>
        <w:shd w:val="clear" w:color="auto" w:fill="FFFFFF" w:themeFill="background1"/>
        <w:jc w:val="both"/>
        <w:rPr>
          <w:b/>
          <w:i/>
        </w:rPr>
      </w:pPr>
    </w:p>
    <w:p w:rsidR="000D5242" w:rsidRPr="000D5242" w:rsidRDefault="000D5242" w:rsidP="000D5242">
      <w:pPr>
        <w:shd w:val="clear" w:color="auto" w:fill="FFFFFF" w:themeFill="background1"/>
        <w:jc w:val="both"/>
        <w:rPr>
          <w:b/>
          <w:i/>
        </w:rPr>
      </w:pPr>
      <w:r w:rsidRPr="000D5242">
        <w:rPr>
          <w:b/>
          <w:i/>
        </w:rPr>
        <w:t>Номинация «Национальные виды спорта»</w:t>
      </w:r>
    </w:p>
    <w:p w:rsidR="000D5242" w:rsidRPr="000D5242" w:rsidRDefault="000D5242" w:rsidP="000D5242">
      <w:pPr>
        <w:shd w:val="clear" w:color="auto" w:fill="FFFFFF" w:themeFill="background1"/>
        <w:jc w:val="both"/>
      </w:pPr>
      <w:r w:rsidRPr="000D5242">
        <w:t>В номинации были представлены 3 слайд-презентации:</w:t>
      </w:r>
    </w:p>
    <w:p w:rsidR="000D5242" w:rsidRPr="000D5242" w:rsidRDefault="000D5242" w:rsidP="000D5242">
      <w:pPr>
        <w:shd w:val="clear" w:color="auto" w:fill="FFFFFF" w:themeFill="background1"/>
        <w:jc w:val="both"/>
      </w:pPr>
      <w:r w:rsidRPr="000D5242">
        <w:t>1.</w:t>
      </w:r>
      <w:r w:rsidRPr="000D5242">
        <w:tab/>
        <w:t xml:space="preserve"> «</w:t>
      </w:r>
      <w:r w:rsidRPr="000D5242">
        <w:t xml:space="preserve">О, спорт – ты жизнь!» МАОУ СОШ № 31, 5 «А» класс «Капитошки», рук.  </w:t>
      </w:r>
      <w:r w:rsidRPr="000D5242">
        <w:t>Желтяков,</w:t>
      </w:r>
      <w:r w:rsidRPr="000D5242">
        <w:t xml:space="preserve"> а Александра Ивановна</w:t>
      </w:r>
    </w:p>
    <w:p w:rsidR="000D5242" w:rsidRPr="000D5242" w:rsidRDefault="000D5242" w:rsidP="000D5242">
      <w:pPr>
        <w:shd w:val="clear" w:color="auto" w:fill="FFFFFF" w:themeFill="background1"/>
        <w:jc w:val="both"/>
      </w:pPr>
      <w:r>
        <w:t xml:space="preserve">2. </w:t>
      </w:r>
      <w:r w:rsidRPr="000D5242">
        <w:t>«Тюштянь налхксемат» М</w:t>
      </w:r>
      <w:r>
        <w:t>АОУ Зональненская СОШ, 5 «В»</w:t>
      </w:r>
      <w:r w:rsidRPr="000D5242">
        <w:t xml:space="preserve">, </w:t>
      </w:r>
      <w:r>
        <w:t>рук</w:t>
      </w:r>
      <w:r w:rsidRPr="000D5242">
        <w:t>. Нагорнова Н.Н.</w:t>
      </w:r>
    </w:p>
    <w:p w:rsidR="000D5242" w:rsidRPr="000D5242" w:rsidRDefault="000D5242" w:rsidP="000D5242">
      <w:pPr>
        <w:shd w:val="clear" w:color="auto" w:fill="FFFFFF" w:themeFill="background1"/>
        <w:jc w:val="both"/>
      </w:pPr>
      <w:r w:rsidRPr="000D5242">
        <w:t>3.</w:t>
      </w:r>
      <w:r w:rsidRPr="000D5242">
        <w:tab/>
        <w:t xml:space="preserve"> «Узбекистан» 2 </w:t>
      </w:r>
      <w:r>
        <w:t>«</w:t>
      </w:r>
      <w:r w:rsidRPr="000D5242">
        <w:t>Д</w:t>
      </w:r>
      <w:r>
        <w:t>»</w:t>
      </w:r>
      <w:r w:rsidRPr="000D5242">
        <w:t>, МАОУ</w:t>
      </w:r>
      <w:r w:rsidRPr="000D5242">
        <w:t xml:space="preserve"> «Зональненская СОШ», рук. Москалева Светлана Александровна.</w:t>
      </w:r>
    </w:p>
    <w:p w:rsidR="000D5242" w:rsidRPr="000D5242" w:rsidRDefault="000D5242" w:rsidP="000D5242">
      <w:pPr>
        <w:shd w:val="clear" w:color="auto" w:fill="FFFFFF" w:themeFill="background1"/>
        <w:jc w:val="both"/>
      </w:pPr>
      <w:r>
        <w:t xml:space="preserve"> </w:t>
      </w:r>
      <w:r w:rsidRPr="000D5242">
        <w:t xml:space="preserve">1 </w:t>
      </w:r>
      <w:r w:rsidRPr="000D5242">
        <w:t>место -</w:t>
      </w:r>
      <w:r w:rsidRPr="000D5242">
        <w:t xml:space="preserve"> шк.31, </w:t>
      </w:r>
      <w:r>
        <w:t xml:space="preserve">5 «А» и </w:t>
      </w:r>
      <w:r w:rsidRPr="000D5242">
        <w:t xml:space="preserve">Зональненская </w:t>
      </w:r>
      <w:r w:rsidRPr="000D5242">
        <w:t>СОШ,</w:t>
      </w:r>
      <w:r w:rsidRPr="000D5242">
        <w:t xml:space="preserve"> </w:t>
      </w:r>
      <w:r>
        <w:t>5 «</w:t>
      </w:r>
      <w:r w:rsidRPr="000D5242">
        <w:t>В</w:t>
      </w:r>
      <w:r w:rsidRPr="000D5242">
        <w:t>»</w:t>
      </w:r>
    </w:p>
    <w:p w:rsidR="000D5242" w:rsidRDefault="000D5242" w:rsidP="000D5242">
      <w:pPr>
        <w:shd w:val="clear" w:color="auto" w:fill="FFFFFF" w:themeFill="background1"/>
        <w:jc w:val="both"/>
      </w:pPr>
      <w:r>
        <w:t>Работа 2 «Д» - сертификат</w:t>
      </w:r>
      <w:r w:rsidRPr="000D5242">
        <w:t xml:space="preserve">. Работа интересная, но не соответствуют Положению конкурса.  </w:t>
      </w:r>
    </w:p>
    <w:p w:rsidR="00805C38" w:rsidRDefault="00852922" w:rsidP="000D5242">
      <w:pPr>
        <w:shd w:val="clear" w:color="auto" w:fill="FFFFFF" w:themeFill="background1"/>
        <w:jc w:val="both"/>
      </w:pPr>
      <w:r>
        <w:t>Со всеми результатами можно ознакомиться в таблицах на сайте Учреждения в разделе «Городская программа «Учимся жить вместе».</w:t>
      </w:r>
    </w:p>
    <w:p w:rsidR="00805C38" w:rsidRDefault="00805C38" w:rsidP="000D5242">
      <w:pPr>
        <w:shd w:val="clear" w:color="auto" w:fill="FFFFFF" w:themeFill="background1"/>
        <w:jc w:val="both"/>
      </w:pPr>
      <w:r>
        <w:t>Поздравляем победителей!</w:t>
      </w:r>
    </w:p>
    <w:p w:rsidR="00805C38" w:rsidRDefault="00805C38" w:rsidP="000D5242">
      <w:pPr>
        <w:shd w:val="clear" w:color="auto" w:fill="FFFFFF" w:themeFill="background1"/>
        <w:jc w:val="both"/>
      </w:pPr>
      <w:r>
        <w:t>Награждение победителей будет</w:t>
      </w:r>
      <w:r w:rsidR="00A13501">
        <w:t xml:space="preserve"> проведено в торжественной обстановке.</w:t>
      </w:r>
    </w:p>
    <w:p w:rsidR="00805C38" w:rsidRDefault="00805C38" w:rsidP="00852922">
      <w:pPr>
        <w:shd w:val="clear" w:color="auto" w:fill="FFFF00"/>
        <w:jc w:val="both"/>
      </w:pPr>
      <w:r>
        <w:t>Праздничное мероприятие состоится 2 апреля 2018 года</w:t>
      </w:r>
      <w:r w:rsidR="00852922">
        <w:t xml:space="preserve"> (День единения России и </w:t>
      </w:r>
      <w:bookmarkStart w:id="0" w:name="_GoBack"/>
      <w:bookmarkEnd w:id="0"/>
      <w:r w:rsidR="00852922">
        <w:t>Беларуси) в</w:t>
      </w:r>
      <w:r>
        <w:t xml:space="preserve"> концертном зале </w:t>
      </w:r>
      <w:r w:rsidRPr="00805C38">
        <w:t>Томской областной орга</w:t>
      </w:r>
      <w:r>
        <w:t>низации Профсоюзов, по адресу г. Томск, пр. Ленина, 55</w:t>
      </w:r>
      <w:r w:rsidR="00A13501">
        <w:t>. Начало -18.00.</w:t>
      </w:r>
    </w:p>
    <w:p w:rsidR="00A13501" w:rsidRDefault="00A13501" w:rsidP="000D5242">
      <w:pPr>
        <w:shd w:val="clear" w:color="auto" w:fill="FFFFFF" w:themeFill="background1"/>
        <w:jc w:val="both"/>
      </w:pPr>
      <w:r>
        <w:t>Мероприятие включает в себя работу выставки прикладного творчества, мастер-классов и большой концертной программы с участием представителей национальных сообществ г. Томска.</w:t>
      </w:r>
    </w:p>
    <w:p w:rsidR="00A13501" w:rsidRDefault="00A13501" w:rsidP="000D5242">
      <w:pPr>
        <w:shd w:val="clear" w:color="auto" w:fill="FFFFFF" w:themeFill="background1"/>
        <w:jc w:val="both"/>
      </w:pPr>
      <w:r>
        <w:t xml:space="preserve">Участники мероприятия будут иметь возможность прикоснуться с разным языковым и культурным традициям народов, населяющих Томскую область. </w:t>
      </w:r>
    </w:p>
    <w:p w:rsidR="00A13501" w:rsidRDefault="00A13501" w:rsidP="000D5242">
      <w:pPr>
        <w:shd w:val="clear" w:color="auto" w:fill="FFFFFF" w:themeFill="background1"/>
        <w:jc w:val="both"/>
      </w:pPr>
      <w:r>
        <w:t>Вход в зал будет осуществляться по билетам.</w:t>
      </w:r>
    </w:p>
    <w:p w:rsidR="00A13501" w:rsidRDefault="00A13501" w:rsidP="000D5242">
      <w:pPr>
        <w:shd w:val="clear" w:color="auto" w:fill="FFFFFF" w:themeFill="background1"/>
        <w:jc w:val="both"/>
      </w:pPr>
      <w:r w:rsidRPr="00852922">
        <w:rPr>
          <w:b/>
          <w:i/>
          <w:shd w:val="clear" w:color="auto" w:fill="FFFF00"/>
        </w:rPr>
        <w:t>Просьба руководителей команд заявить о своем участии заранее (середина марта</w:t>
      </w:r>
      <w:r w:rsidR="00852922" w:rsidRPr="00852922">
        <w:rPr>
          <w:b/>
          <w:i/>
          <w:shd w:val="clear" w:color="auto" w:fill="FFFF00"/>
        </w:rPr>
        <w:t>),</w:t>
      </w:r>
      <w:r w:rsidR="00852922">
        <w:t xml:space="preserve"> т.к. количество посадочных мест – ограничено.</w:t>
      </w:r>
    </w:p>
    <w:p w:rsidR="00852922" w:rsidRPr="00852922" w:rsidRDefault="00852922" w:rsidP="000D5242">
      <w:pPr>
        <w:shd w:val="clear" w:color="auto" w:fill="FFFFFF" w:themeFill="background1"/>
        <w:jc w:val="both"/>
      </w:pPr>
      <w:r>
        <w:t xml:space="preserve">Сообщить свое решение можно по </w:t>
      </w:r>
      <w:hyperlink r:id="rId4" w:history="1">
        <w:r w:rsidRPr="00B7383C">
          <w:rPr>
            <w:rStyle w:val="a5"/>
            <w:lang w:val="en-US"/>
          </w:rPr>
          <w:t>ugvmeste</w:t>
        </w:r>
        <w:r w:rsidRPr="00852922">
          <w:rPr>
            <w:rStyle w:val="a5"/>
          </w:rPr>
          <w:t>@</w:t>
        </w:r>
        <w:r w:rsidRPr="00B7383C">
          <w:rPr>
            <w:rStyle w:val="a5"/>
            <w:lang w:val="en-US"/>
          </w:rPr>
          <w:t>mail</w:t>
        </w:r>
        <w:r w:rsidRPr="00852922">
          <w:rPr>
            <w:rStyle w:val="a5"/>
          </w:rPr>
          <w:t>.</w:t>
        </w:r>
        <w:proofErr w:type="spellStart"/>
        <w:r w:rsidRPr="00B7383C">
          <w:rPr>
            <w:rStyle w:val="a5"/>
            <w:lang w:val="en-US"/>
          </w:rPr>
          <w:t>ru</w:t>
        </w:r>
        <w:proofErr w:type="spellEnd"/>
      </w:hyperlink>
      <w:r w:rsidRPr="00852922">
        <w:t xml:space="preserve"> или</w:t>
      </w:r>
      <w:r>
        <w:t xml:space="preserve"> по тел.54-28-60.</w:t>
      </w:r>
    </w:p>
    <w:sectPr w:rsidR="00852922" w:rsidRPr="0085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F7"/>
    <w:rsid w:val="0005492B"/>
    <w:rsid w:val="000D5242"/>
    <w:rsid w:val="00805C38"/>
    <w:rsid w:val="00852922"/>
    <w:rsid w:val="009477A7"/>
    <w:rsid w:val="00A13501"/>
    <w:rsid w:val="00B47F25"/>
    <w:rsid w:val="00F6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4BDF7-0C5E-4C0B-B6AB-E41DB584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477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4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852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vmest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2018-02-23T15:38:00Z</dcterms:created>
  <dcterms:modified xsi:type="dcterms:W3CDTF">2018-02-23T15:38:00Z</dcterms:modified>
</cp:coreProperties>
</file>