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3D3" w:rsidRPr="002C1F58" w:rsidRDefault="002C1F58" w:rsidP="00A20F6F">
      <w:pPr>
        <w:suppressAutoHyphens w:val="0"/>
        <w:autoSpaceDE w:val="0"/>
        <w:autoSpaceDN w:val="0"/>
        <w:adjustRightInd w:val="0"/>
        <w:spacing w:after="200"/>
        <w:jc w:val="center"/>
        <w:rPr>
          <w:rFonts w:cs="Times New Roman"/>
          <w:b/>
          <w:bCs/>
          <w:lang w:eastAsia="ru-RU"/>
        </w:rPr>
      </w:pPr>
      <w:r w:rsidRPr="002C1F58">
        <w:rPr>
          <w:rFonts w:cs="Times New Roman"/>
          <w:b/>
          <w:noProof/>
          <w:sz w:val="22"/>
          <w:szCs w:val="22"/>
          <w:lang w:eastAsia="ru-RU"/>
        </w:rPr>
        <w:t>Пост-релиз</w:t>
      </w:r>
    </w:p>
    <w:p w:rsidR="00EE6EA6" w:rsidRDefault="00EE6EA6" w:rsidP="00EE6EA6">
      <w:pPr>
        <w:jc w:val="center"/>
        <w:rPr>
          <w:b/>
          <w:sz w:val="22"/>
          <w:szCs w:val="22"/>
        </w:rPr>
      </w:pPr>
      <w:r>
        <w:rPr>
          <w:b/>
          <w:bCs/>
        </w:rPr>
        <w:t>об организации и</w:t>
      </w:r>
      <w:r w:rsidR="00B34151" w:rsidRPr="00535E4D">
        <w:rPr>
          <w:b/>
          <w:bCs/>
        </w:rPr>
        <w:t xml:space="preserve"> проведении</w:t>
      </w:r>
      <w:r w:rsidR="00535E4D" w:rsidRPr="00535E4D">
        <w:rPr>
          <w:b/>
          <w:bCs/>
        </w:rPr>
        <w:t xml:space="preserve"> </w:t>
      </w:r>
      <w:r w:rsidRPr="00EE6EA6">
        <w:rPr>
          <w:b/>
          <w:sz w:val="22"/>
          <w:szCs w:val="22"/>
        </w:rPr>
        <w:t xml:space="preserve">мероприятий </w:t>
      </w:r>
    </w:p>
    <w:p w:rsidR="00B34151" w:rsidRPr="00BE7F12" w:rsidRDefault="00847DBE" w:rsidP="00BE7F1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привлечению детского контингента в творческие объединения </w:t>
      </w:r>
      <w:proofErr w:type="spellStart"/>
      <w:r>
        <w:rPr>
          <w:b/>
          <w:sz w:val="22"/>
          <w:szCs w:val="22"/>
        </w:rPr>
        <w:t>ДДиЮ</w:t>
      </w:r>
      <w:proofErr w:type="spellEnd"/>
      <w:r>
        <w:rPr>
          <w:b/>
          <w:sz w:val="22"/>
          <w:szCs w:val="22"/>
        </w:rPr>
        <w:t xml:space="preserve"> «Факел»</w:t>
      </w:r>
    </w:p>
    <w:p w:rsidR="00EE6EA6" w:rsidRDefault="005862F9" w:rsidP="00C5457A">
      <w:pPr>
        <w:spacing w:before="100" w:beforeAutospacing="1" w:after="100" w:afterAutospacing="1"/>
        <w:ind w:firstLine="708"/>
        <w:jc w:val="both"/>
      </w:pPr>
      <w:r>
        <w:t xml:space="preserve">Педагогами </w:t>
      </w:r>
      <w:proofErr w:type="spellStart"/>
      <w:r>
        <w:t>ДДиЮ</w:t>
      </w:r>
      <w:proofErr w:type="spellEnd"/>
      <w:r w:rsidR="00EE6EA6">
        <w:t xml:space="preserve"> «Факел» традиционно</w:t>
      </w:r>
      <w:r>
        <w:t xml:space="preserve"> были организованы и проведены</w:t>
      </w:r>
      <w:r w:rsidR="00EE6EA6">
        <w:t xml:space="preserve"> </w:t>
      </w:r>
      <w:r w:rsidR="00C5457A">
        <w:t>в школах №42 и №50 информационные акци</w:t>
      </w:r>
      <w:r w:rsidR="00EE6EA6">
        <w:t xml:space="preserve">и с целью информирования и привлечения детского контингента в творческие объединения МБОУ ДО </w:t>
      </w:r>
      <w:proofErr w:type="spellStart"/>
      <w:r w:rsidR="00EE6EA6">
        <w:t>ДДиЮ</w:t>
      </w:r>
      <w:proofErr w:type="spellEnd"/>
      <w:r w:rsidR="00EE6EA6">
        <w:t xml:space="preserve"> «Факел»</w:t>
      </w:r>
      <w:r w:rsidR="00C5457A">
        <w:t>.</w:t>
      </w:r>
    </w:p>
    <w:p w:rsidR="00BE7F12" w:rsidRDefault="00BE7F12" w:rsidP="00BE7F12">
      <w:pPr>
        <w:spacing w:before="100" w:beforeAutospacing="1" w:after="100" w:afterAutospacing="1"/>
        <w:jc w:val="both"/>
      </w:pPr>
      <w:r>
        <w:rPr>
          <w:noProof/>
          <w:lang w:eastAsia="ru-RU"/>
        </w:rPr>
        <w:drawing>
          <wp:inline distT="0" distB="0" distL="0" distR="0" wp14:anchorId="0913A8C7" wp14:editId="523EA0F3">
            <wp:extent cx="2028825" cy="1245466"/>
            <wp:effectExtent l="0" t="0" r="0" b="0"/>
            <wp:docPr id="1" name="Рисунок 1" descr="C:\Users\Директор\Desktop\мои документы\организ.работа\Фото\1 сентября\Untitled Export\IMG_8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esktop\мои документы\организ.работа\Фото\1 сентября\Untitled Export\IMG_81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2" t="14795"/>
                    <a:stretch/>
                  </pic:blipFill>
                  <pic:spPr bwMode="auto">
                    <a:xfrm>
                      <a:off x="0" y="0"/>
                      <a:ext cx="2029729" cy="1246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847850" cy="1231339"/>
            <wp:effectExtent l="0" t="0" r="0" b="6985"/>
            <wp:docPr id="2" name="Рисунок 2" descr="C:\Users\Директор\Desktop\мои документы\организ.работа\Фото\1 сентября\Untitled Export\IMG_8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\Desktop\мои документы\организ.работа\Фото\1 сентября\Untitled Export\IMG_81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41" cy="1235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1895475" cy="1263075"/>
            <wp:effectExtent l="0" t="0" r="0" b="0"/>
            <wp:docPr id="3" name="Рисунок 3" descr="C:\Users\Директор\Desktop\мои документы\организ.работа\Фото\1 сентября\Untitled Export\IMG_8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иректор\Desktop\мои документы\организ.работа\Фото\1 сентября\Untitled Export\IMG_81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77" cy="126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57A" w:rsidRPr="00BE7F12" w:rsidRDefault="00C5457A" w:rsidP="00BE7F12">
      <w:pPr>
        <w:ind w:firstLine="708"/>
        <w:jc w:val="center"/>
        <w:rPr>
          <w:rFonts w:cs="Times New Roman"/>
          <w:b/>
        </w:rPr>
      </w:pPr>
      <w:r w:rsidRPr="00BE7F12">
        <w:rPr>
          <w:b/>
        </w:rPr>
        <w:t>На информационных стендах были представлены творческие объединения различных направленностей:</w:t>
      </w:r>
    </w:p>
    <w:p w:rsidR="00BE7F12" w:rsidRDefault="00BE7F12" w:rsidP="00C5457A">
      <w:pPr>
        <w:rPr>
          <w:rFonts w:cs="Times New Roman"/>
        </w:rPr>
        <w:sectPr w:rsidR="00BE7F12" w:rsidSect="00CC7585">
          <w:pgSz w:w="11906" w:h="16838"/>
          <w:pgMar w:top="993" w:right="851" w:bottom="851" w:left="1701" w:header="709" w:footer="709" w:gutter="0"/>
          <w:cols w:space="708"/>
          <w:docGrid w:linePitch="360"/>
        </w:sectPr>
      </w:pPr>
    </w:p>
    <w:p w:rsidR="00C5457A" w:rsidRDefault="00C5457A" w:rsidP="00C5457A">
      <w:r>
        <w:rPr>
          <w:rFonts w:cs="Times New Roman"/>
        </w:rPr>
        <w:lastRenderedPageBreak/>
        <w:t xml:space="preserve">Джазовая студия </w:t>
      </w:r>
    </w:p>
    <w:p w:rsidR="00C5457A" w:rsidRDefault="00C5457A" w:rsidP="00C5457A">
      <w:r w:rsidRPr="002F6AE8">
        <w:rPr>
          <w:rFonts w:cs="Times New Roman"/>
        </w:rPr>
        <w:t>Студия эстрадного вокала «Акцент»</w:t>
      </w:r>
    </w:p>
    <w:p w:rsidR="00C5457A" w:rsidRDefault="00C5457A" w:rsidP="00C5457A">
      <w:r w:rsidRPr="002F6AE8">
        <w:rPr>
          <w:rFonts w:cs="Times New Roman"/>
        </w:rPr>
        <w:t>Вокальная студия «Благозвучие»</w:t>
      </w:r>
    </w:p>
    <w:p w:rsidR="00C5457A" w:rsidRDefault="00C5457A" w:rsidP="00C5457A">
      <w:r w:rsidRPr="002F6AE8">
        <w:rPr>
          <w:rFonts w:cs="Times New Roman"/>
        </w:rPr>
        <w:t>Акробатический рок-н-ролл</w:t>
      </w:r>
    </w:p>
    <w:p w:rsidR="00C5457A" w:rsidRDefault="00C5457A" w:rsidP="00C5457A">
      <w:r w:rsidRPr="002F6AE8">
        <w:rPr>
          <w:rFonts w:cs="Times New Roman"/>
        </w:rPr>
        <w:t>Бальные танцы</w:t>
      </w:r>
    </w:p>
    <w:p w:rsidR="00C5457A" w:rsidRDefault="00C5457A" w:rsidP="00C5457A">
      <w:r w:rsidRPr="002F6AE8">
        <w:rPr>
          <w:rFonts w:cs="Times New Roman"/>
        </w:rPr>
        <w:t>Шахматный клуб «Белая ладья»</w:t>
      </w:r>
    </w:p>
    <w:p w:rsidR="00C5457A" w:rsidRDefault="00C5457A" w:rsidP="00C5457A">
      <w:r w:rsidRPr="002F6AE8">
        <w:rPr>
          <w:rFonts w:cs="Times New Roman"/>
        </w:rPr>
        <w:t>Изостудия «Волшебная кисточка»</w:t>
      </w:r>
    </w:p>
    <w:p w:rsidR="00C5457A" w:rsidRDefault="00C5457A" w:rsidP="00C5457A">
      <w:r w:rsidRPr="002F6AE8">
        <w:rPr>
          <w:rFonts w:cs="Times New Roman"/>
        </w:rPr>
        <w:t>Студия творчества «Умелые пальчики»</w:t>
      </w:r>
    </w:p>
    <w:p w:rsidR="00C5457A" w:rsidRDefault="00C5457A" w:rsidP="00C5457A">
      <w:r w:rsidRPr="002F6AE8">
        <w:rPr>
          <w:rFonts w:cs="Times New Roman"/>
        </w:rPr>
        <w:t>Хореографический ансамбль народного танца «Улыбка»</w:t>
      </w:r>
    </w:p>
    <w:p w:rsidR="00C5457A" w:rsidRDefault="00C5457A" w:rsidP="00C5457A">
      <w:r>
        <w:rPr>
          <w:rFonts w:cs="Times New Roman"/>
        </w:rPr>
        <w:t>Студия эстрадного танца «Спектр»</w:t>
      </w:r>
    </w:p>
    <w:p w:rsidR="00C5457A" w:rsidRDefault="00C5457A" w:rsidP="00C5457A">
      <w:r w:rsidRPr="002F6AE8">
        <w:rPr>
          <w:rFonts w:cs="Times New Roman"/>
        </w:rPr>
        <w:t>Театр моды «Амазонки»</w:t>
      </w:r>
    </w:p>
    <w:p w:rsidR="00C5457A" w:rsidRDefault="00C5457A" w:rsidP="00C5457A">
      <w:r w:rsidRPr="002F6AE8">
        <w:rPr>
          <w:rFonts w:cs="Times New Roman"/>
        </w:rPr>
        <w:t>Студия дизайна «Анфиса»</w:t>
      </w:r>
    </w:p>
    <w:p w:rsidR="00C5457A" w:rsidRDefault="00C5457A" w:rsidP="00C5457A">
      <w:r w:rsidRPr="002F6AE8">
        <w:rPr>
          <w:rFonts w:cs="Times New Roman"/>
        </w:rPr>
        <w:lastRenderedPageBreak/>
        <w:t>Театральная студия «</w:t>
      </w:r>
      <w:proofErr w:type="spellStart"/>
      <w:r w:rsidRPr="002F6AE8">
        <w:rPr>
          <w:rFonts w:cs="Times New Roman"/>
        </w:rPr>
        <w:t>Театр+игра</w:t>
      </w:r>
      <w:proofErr w:type="spellEnd"/>
      <w:r w:rsidRPr="002F6AE8">
        <w:rPr>
          <w:rFonts w:cs="Times New Roman"/>
        </w:rPr>
        <w:t>»</w:t>
      </w:r>
    </w:p>
    <w:p w:rsidR="00C5457A" w:rsidRDefault="00C5457A" w:rsidP="00C5457A">
      <w:r w:rsidRPr="002F6AE8">
        <w:rPr>
          <w:rFonts w:cs="Times New Roman"/>
        </w:rPr>
        <w:t>Основы парикмахерского искусства</w:t>
      </w:r>
    </w:p>
    <w:p w:rsidR="00C5457A" w:rsidRDefault="00C5457A" w:rsidP="00C5457A">
      <w:r w:rsidRPr="002F6AE8">
        <w:rPr>
          <w:rFonts w:cs="Times New Roman"/>
        </w:rPr>
        <w:t>Ногтевой дизайн</w:t>
      </w:r>
    </w:p>
    <w:p w:rsidR="00C5457A" w:rsidRDefault="00C5457A" w:rsidP="00C5457A">
      <w:r w:rsidRPr="002F6AE8">
        <w:rPr>
          <w:rFonts w:cs="Times New Roman"/>
        </w:rPr>
        <w:t>Программа компьютерного обучения «</w:t>
      </w:r>
      <w:proofErr w:type="spellStart"/>
      <w:r w:rsidRPr="002F6AE8">
        <w:rPr>
          <w:rFonts w:cs="Times New Roman"/>
          <w:lang w:val="en-US"/>
        </w:rPr>
        <w:t>Childrens</w:t>
      </w:r>
      <w:proofErr w:type="spellEnd"/>
      <w:r w:rsidRPr="002F6AE8">
        <w:rPr>
          <w:rFonts w:cs="Times New Roman"/>
        </w:rPr>
        <w:t>.</w:t>
      </w:r>
      <w:r w:rsidRPr="002F6AE8">
        <w:rPr>
          <w:rFonts w:cs="Times New Roman"/>
          <w:lang w:val="en-US"/>
        </w:rPr>
        <w:t>com</w:t>
      </w:r>
      <w:r w:rsidRPr="002F6AE8">
        <w:rPr>
          <w:rFonts w:cs="Times New Roman"/>
        </w:rPr>
        <w:t>»</w:t>
      </w:r>
    </w:p>
    <w:p w:rsidR="00C5457A" w:rsidRDefault="00C5457A" w:rsidP="00C5457A">
      <w:r w:rsidRPr="002F6AE8">
        <w:rPr>
          <w:rFonts w:cs="Times New Roman"/>
        </w:rPr>
        <w:t>Образовательная робототехника</w:t>
      </w:r>
    </w:p>
    <w:p w:rsidR="00C5457A" w:rsidRDefault="00C5457A" w:rsidP="00C5457A">
      <w:r>
        <w:rPr>
          <w:rFonts w:cs="Times New Roman"/>
        </w:rPr>
        <w:t>«</w:t>
      </w:r>
      <w:proofErr w:type="spellStart"/>
      <w:r>
        <w:rPr>
          <w:rFonts w:cs="Times New Roman"/>
        </w:rPr>
        <w:t>Роботыбум</w:t>
      </w:r>
      <w:proofErr w:type="spellEnd"/>
      <w:r>
        <w:rPr>
          <w:rFonts w:cs="Times New Roman"/>
        </w:rPr>
        <w:t xml:space="preserve">» </w:t>
      </w:r>
    </w:p>
    <w:p w:rsidR="00C5457A" w:rsidRDefault="00C5457A" w:rsidP="00C5457A">
      <w:r w:rsidRPr="002F6AE8">
        <w:rPr>
          <w:rFonts w:cs="Times New Roman"/>
        </w:rPr>
        <w:t>Мастерская эффективного общения</w:t>
      </w:r>
    </w:p>
    <w:p w:rsidR="00C5457A" w:rsidRDefault="00C5457A" w:rsidP="00C5457A">
      <w:r w:rsidRPr="002F6AE8">
        <w:rPr>
          <w:rFonts w:cs="Times New Roman"/>
        </w:rPr>
        <w:t>Английский язык</w:t>
      </w:r>
      <w:r>
        <w:rPr>
          <w:rFonts w:cs="Times New Roman"/>
        </w:rPr>
        <w:t xml:space="preserve"> </w:t>
      </w:r>
    </w:p>
    <w:p w:rsidR="00C5457A" w:rsidRDefault="00C5457A" w:rsidP="00C5457A">
      <w:r w:rsidRPr="002F6AE8">
        <w:rPr>
          <w:rFonts w:cs="Times New Roman"/>
        </w:rPr>
        <w:t>Логопед</w:t>
      </w:r>
    </w:p>
    <w:p w:rsidR="00C5457A" w:rsidRDefault="00C5457A" w:rsidP="00C5457A">
      <w:pPr>
        <w:rPr>
          <w:rFonts w:cs="Times New Roman"/>
        </w:rPr>
      </w:pPr>
      <w:r w:rsidRPr="002F6AE8">
        <w:rPr>
          <w:rFonts w:cs="Times New Roman"/>
        </w:rPr>
        <w:t>Древо жизни</w:t>
      </w:r>
    </w:p>
    <w:p w:rsidR="00C5457A" w:rsidRDefault="00C5457A" w:rsidP="00C5457A">
      <w:pPr>
        <w:rPr>
          <w:rFonts w:cs="Times New Roman"/>
        </w:rPr>
      </w:pPr>
      <w:r>
        <w:rPr>
          <w:rFonts w:cs="Times New Roman"/>
        </w:rPr>
        <w:t>Волонтерское направление</w:t>
      </w:r>
    </w:p>
    <w:p w:rsidR="00BE7F12" w:rsidRDefault="00BE7F12" w:rsidP="00C5457A">
      <w:pPr>
        <w:rPr>
          <w:rFonts w:cs="Times New Roman"/>
        </w:rPr>
        <w:sectPr w:rsidR="00BE7F12" w:rsidSect="00BE7F12">
          <w:type w:val="continuous"/>
          <w:pgSz w:w="11906" w:h="16838"/>
          <w:pgMar w:top="1134" w:right="851" w:bottom="851" w:left="1701" w:header="709" w:footer="709" w:gutter="0"/>
          <w:cols w:num="2" w:space="708"/>
          <w:docGrid w:linePitch="360"/>
        </w:sectPr>
      </w:pPr>
    </w:p>
    <w:p w:rsidR="00C5457A" w:rsidRDefault="00C5457A" w:rsidP="00C5457A">
      <w:pPr>
        <w:rPr>
          <w:rFonts w:cs="Times New Roman"/>
        </w:rPr>
      </w:pPr>
    </w:p>
    <w:p w:rsidR="000608FE" w:rsidRDefault="00C5457A" w:rsidP="000608FE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В рамках информационной акции сотрудники </w:t>
      </w:r>
      <w:proofErr w:type="spellStart"/>
      <w:r>
        <w:rPr>
          <w:rFonts w:cs="Times New Roman"/>
        </w:rPr>
        <w:t>ДДиЮ</w:t>
      </w:r>
      <w:proofErr w:type="spellEnd"/>
      <w:r>
        <w:rPr>
          <w:rFonts w:cs="Times New Roman"/>
        </w:rPr>
        <w:t xml:space="preserve"> «Факел» познакомили большое количество детей </w:t>
      </w:r>
      <w:r w:rsidR="000608FE">
        <w:rPr>
          <w:rFonts w:cs="Times New Roman"/>
        </w:rPr>
        <w:t>и взрослых с деятельностью учреждения дополнительного образования, пригласили в творческие объединения и на праздничное мероприятие, посвящённое Дню знаний.</w:t>
      </w:r>
    </w:p>
    <w:p w:rsidR="000608FE" w:rsidRDefault="00BB2C03" w:rsidP="000608FE">
      <w:pPr>
        <w:jc w:val="both"/>
        <w:rPr>
          <w:rFonts w:cs="Times New Roman"/>
        </w:rPr>
      </w:pPr>
      <w:r>
        <w:rPr>
          <w:rFonts w:cs="Times New Roman"/>
        </w:rPr>
        <w:tab/>
        <w:t>В течение</w:t>
      </w:r>
      <w:bookmarkStart w:id="0" w:name="_GoBack"/>
      <w:bookmarkEnd w:id="0"/>
      <w:r w:rsidR="000608FE">
        <w:rPr>
          <w:rFonts w:cs="Times New Roman"/>
        </w:rPr>
        <w:t xml:space="preserve"> всей работы информационного стенда были заинтересованы дети, подростки и родители. Был выявлен огромный интерес к творческим объединениям </w:t>
      </w:r>
      <w:proofErr w:type="spellStart"/>
      <w:r w:rsidR="000608FE">
        <w:rPr>
          <w:rFonts w:cs="Times New Roman"/>
        </w:rPr>
        <w:t>ДДиЮ</w:t>
      </w:r>
      <w:proofErr w:type="spellEnd"/>
      <w:r w:rsidR="000608FE">
        <w:rPr>
          <w:rFonts w:cs="Times New Roman"/>
        </w:rPr>
        <w:t xml:space="preserve"> «Факел» и к деятельности учреждения в целом.</w:t>
      </w:r>
    </w:p>
    <w:p w:rsidR="00BE7F12" w:rsidRDefault="00BE7F12" w:rsidP="000608FE">
      <w:pPr>
        <w:jc w:val="both"/>
      </w:pPr>
    </w:p>
    <w:p w:rsidR="00C5457A" w:rsidRDefault="00CC7585" w:rsidP="00C5457A">
      <w:pPr>
        <w:spacing w:before="100" w:beforeAutospacing="1" w:after="100" w:afterAutospacing="1"/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56E152B" wp14:editId="2B2EFC92">
            <wp:simplePos x="0" y="0"/>
            <wp:positionH relativeFrom="column">
              <wp:posOffset>3222625</wp:posOffset>
            </wp:positionH>
            <wp:positionV relativeFrom="paragraph">
              <wp:posOffset>39370</wp:posOffset>
            </wp:positionV>
            <wp:extent cx="2727325" cy="2218055"/>
            <wp:effectExtent l="0" t="0" r="0" b="0"/>
            <wp:wrapThrough wrapText="bothSides">
              <wp:wrapPolygon edited="0">
                <wp:start x="0" y="0"/>
                <wp:lineTo x="0" y="21334"/>
                <wp:lineTo x="21424" y="21334"/>
                <wp:lineTo x="21424" y="0"/>
                <wp:lineTo x="0" y="0"/>
              </wp:wrapPolygon>
            </wp:wrapThrough>
            <wp:docPr id="4" name="Рисунок 4" descr="C:\Users\Директор\Desktop\мои документы\организ.работа\Фото\1 сентября\Untitled Export\IMG_8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Desktop\мои документы\организ.работа\Фото\1 сентября\Untitled Export\IMG_81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110"/>
                    <a:stretch/>
                  </pic:blipFill>
                  <pic:spPr bwMode="auto">
                    <a:xfrm>
                      <a:off x="0" y="0"/>
                      <a:ext cx="272732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76ADFF" wp14:editId="08FDEF79">
            <wp:simplePos x="0" y="0"/>
            <wp:positionH relativeFrom="column">
              <wp:posOffset>5715</wp:posOffset>
            </wp:positionH>
            <wp:positionV relativeFrom="paragraph">
              <wp:posOffset>36195</wp:posOffset>
            </wp:positionV>
            <wp:extent cx="2963545" cy="2175510"/>
            <wp:effectExtent l="0" t="0" r="8255" b="0"/>
            <wp:wrapNone/>
            <wp:docPr id="5" name="Рисунок 5" descr="C:\Users\Директор\Desktop\мои документы\организ.работа\Фото\1 сентября\Untitled Export\IMG_8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иректор\Desktop\мои документы\организ.работа\Фото\1 сентября\Untitled Export\IMG_81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8" r="17455" b="25099"/>
                    <a:stretch/>
                  </pic:blipFill>
                  <pic:spPr bwMode="auto">
                    <a:xfrm>
                      <a:off x="0" y="0"/>
                      <a:ext cx="2963545" cy="217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57A">
        <w:t xml:space="preserve"> </w:t>
      </w:r>
    </w:p>
    <w:p w:rsidR="004504E3" w:rsidRPr="00225E79" w:rsidRDefault="004504E3" w:rsidP="003B7169">
      <w:pPr>
        <w:jc w:val="both"/>
      </w:pPr>
    </w:p>
    <w:sectPr w:rsidR="004504E3" w:rsidRPr="00225E79" w:rsidSect="00BE7F12">
      <w:type w:val="continuous"/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C352A"/>
    <w:multiLevelType w:val="hybridMultilevel"/>
    <w:tmpl w:val="6F60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13D01"/>
    <w:multiLevelType w:val="hybridMultilevel"/>
    <w:tmpl w:val="FDD8E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A348C9"/>
    <w:multiLevelType w:val="hybridMultilevel"/>
    <w:tmpl w:val="78B8B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653491"/>
    <w:multiLevelType w:val="hybridMultilevel"/>
    <w:tmpl w:val="B81EDB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BBD20EF"/>
    <w:multiLevelType w:val="hybridMultilevel"/>
    <w:tmpl w:val="5CBE7D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602AE1"/>
    <w:multiLevelType w:val="hybridMultilevel"/>
    <w:tmpl w:val="0BAC1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B2207"/>
    <w:multiLevelType w:val="hybridMultilevel"/>
    <w:tmpl w:val="5F942E0C"/>
    <w:lvl w:ilvl="0" w:tplc="FC4E083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393D68"/>
    <w:multiLevelType w:val="hybridMultilevel"/>
    <w:tmpl w:val="BF3C19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7AC"/>
    <w:rsid w:val="000210AC"/>
    <w:rsid w:val="00022C7A"/>
    <w:rsid w:val="000608FE"/>
    <w:rsid w:val="00076378"/>
    <w:rsid w:val="00086053"/>
    <w:rsid w:val="000B2883"/>
    <w:rsid w:val="000F2202"/>
    <w:rsid w:val="00117AE1"/>
    <w:rsid w:val="0014712E"/>
    <w:rsid w:val="00151300"/>
    <w:rsid w:val="00171498"/>
    <w:rsid w:val="00182C74"/>
    <w:rsid w:val="001A03DF"/>
    <w:rsid w:val="001A55B8"/>
    <w:rsid w:val="001F5D61"/>
    <w:rsid w:val="0021487A"/>
    <w:rsid w:val="00225580"/>
    <w:rsid w:val="00225E79"/>
    <w:rsid w:val="00236C5E"/>
    <w:rsid w:val="00251005"/>
    <w:rsid w:val="0025101D"/>
    <w:rsid w:val="002656A6"/>
    <w:rsid w:val="002A6798"/>
    <w:rsid w:val="002B7679"/>
    <w:rsid w:val="002C1F58"/>
    <w:rsid w:val="002C69DE"/>
    <w:rsid w:val="0032167E"/>
    <w:rsid w:val="003357DF"/>
    <w:rsid w:val="003467AC"/>
    <w:rsid w:val="00362DB7"/>
    <w:rsid w:val="00392CDD"/>
    <w:rsid w:val="003B7169"/>
    <w:rsid w:val="003B7822"/>
    <w:rsid w:val="00413F90"/>
    <w:rsid w:val="004333D3"/>
    <w:rsid w:val="004504E3"/>
    <w:rsid w:val="00455269"/>
    <w:rsid w:val="00475C32"/>
    <w:rsid w:val="004808D9"/>
    <w:rsid w:val="004A475F"/>
    <w:rsid w:val="004F5953"/>
    <w:rsid w:val="00521DEF"/>
    <w:rsid w:val="0052764B"/>
    <w:rsid w:val="00535E4D"/>
    <w:rsid w:val="00542291"/>
    <w:rsid w:val="0054249D"/>
    <w:rsid w:val="005862F9"/>
    <w:rsid w:val="005B1BB7"/>
    <w:rsid w:val="005C1DA7"/>
    <w:rsid w:val="005F5237"/>
    <w:rsid w:val="00621EBA"/>
    <w:rsid w:val="0063505E"/>
    <w:rsid w:val="00637E4B"/>
    <w:rsid w:val="00686168"/>
    <w:rsid w:val="006D7921"/>
    <w:rsid w:val="006F7243"/>
    <w:rsid w:val="0072285A"/>
    <w:rsid w:val="007709BD"/>
    <w:rsid w:val="007C7D18"/>
    <w:rsid w:val="00813301"/>
    <w:rsid w:val="00847DBE"/>
    <w:rsid w:val="00855DDD"/>
    <w:rsid w:val="00877B89"/>
    <w:rsid w:val="008A423A"/>
    <w:rsid w:val="00904C6B"/>
    <w:rsid w:val="009123E2"/>
    <w:rsid w:val="009972A8"/>
    <w:rsid w:val="00A01541"/>
    <w:rsid w:val="00A03B1C"/>
    <w:rsid w:val="00A20F6F"/>
    <w:rsid w:val="00A936ED"/>
    <w:rsid w:val="00AA74A0"/>
    <w:rsid w:val="00AC3546"/>
    <w:rsid w:val="00AE10BC"/>
    <w:rsid w:val="00B34151"/>
    <w:rsid w:val="00B719B4"/>
    <w:rsid w:val="00BB2C03"/>
    <w:rsid w:val="00BD0B06"/>
    <w:rsid w:val="00BE7F12"/>
    <w:rsid w:val="00BF1CEA"/>
    <w:rsid w:val="00C14550"/>
    <w:rsid w:val="00C37642"/>
    <w:rsid w:val="00C5457A"/>
    <w:rsid w:val="00C93786"/>
    <w:rsid w:val="00CC7585"/>
    <w:rsid w:val="00D109FA"/>
    <w:rsid w:val="00D35993"/>
    <w:rsid w:val="00D70517"/>
    <w:rsid w:val="00DE620E"/>
    <w:rsid w:val="00DF56E6"/>
    <w:rsid w:val="00E132E7"/>
    <w:rsid w:val="00E13F14"/>
    <w:rsid w:val="00E3706F"/>
    <w:rsid w:val="00E70E53"/>
    <w:rsid w:val="00E86D01"/>
    <w:rsid w:val="00E91393"/>
    <w:rsid w:val="00E93918"/>
    <w:rsid w:val="00E9543F"/>
    <w:rsid w:val="00EC652C"/>
    <w:rsid w:val="00ED4E75"/>
    <w:rsid w:val="00EE670B"/>
    <w:rsid w:val="00EE6EA6"/>
    <w:rsid w:val="00F423FA"/>
    <w:rsid w:val="00F4559C"/>
    <w:rsid w:val="00F75549"/>
    <w:rsid w:val="00FE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D4CB01-D5C2-436D-9B2B-EEF47B597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3D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33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33D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link w:val="a6"/>
    <w:uiPriority w:val="99"/>
    <w:qFormat/>
    <w:rsid w:val="006F7243"/>
    <w:pPr>
      <w:ind w:left="720"/>
      <w:contextualSpacing/>
    </w:pPr>
  </w:style>
  <w:style w:type="paragraph" w:customStyle="1" w:styleId="1">
    <w:name w:val="Знак Знак1"/>
    <w:basedOn w:val="a"/>
    <w:rsid w:val="0054249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542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54249D"/>
    <w:pPr>
      <w:suppressAutoHyphens w:val="0"/>
      <w:jc w:val="center"/>
    </w:pPr>
    <w:rPr>
      <w:rFonts w:cs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424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Знак Знак"/>
    <w:basedOn w:val="a"/>
    <w:rsid w:val="0054249D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b">
    <w:name w:val="Содержимое таблицы"/>
    <w:basedOn w:val="a"/>
    <w:rsid w:val="0054249D"/>
    <w:pPr>
      <w:widowControl w:val="0"/>
      <w:suppressLineNumbers/>
    </w:pPr>
    <w:rPr>
      <w:rFonts w:eastAsia="Lucida Sans Unicode" w:cs="Times New Roman"/>
      <w:kern w:val="1"/>
    </w:rPr>
  </w:style>
  <w:style w:type="paragraph" w:styleId="ac">
    <w:name w:val="No Spacing"/>
    <w:uiPriority w:val="1"/>
    <w:qFormat/>
    <w:rsid w:val="00535E4D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d">
    <w:name w:val="Normal (Web)"/>
    <w:basedOn w:val="a"/>
    <w:uiPriority w:val="99"/>
    <w:semiHidden/>
    <w:unhideWhenUsed/>
    <w:rsid w:val="00535E4D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table" w:customStyle="1" w:styleId="10">
    <w:name w:val="Сетка таблицы1"/>
    <w:basedOn w:val="a1"/>
    <w:next w:val="a7"/>
    <w:uiPriority w:val="59"/>
    <w:rsid w:val="003B7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99"/>
    <w:locked/>
    <w:rsid w:val="003B7169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D98B1-70BA-4D8B-98A3-01318D943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server</cp:lastModifiedBy>
  <cp:revision>3</cp:revision>
  <cp:lastPrinted>2017-05-23T03:45:00Z</cp:lastPrinted>
  <dcterms:created xsi:type="dcterms:W3CDTF">2017-09-25T02:56:00Z</dcterms:created>
  <dcterms:modified xsi:type="dcterms:W3CDTF">2017-09-25T11:00:00Z</dcterms:modified>
</cp:coreProperties>
</file>