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431" w:rsidRPr="000037B6" w:rsidRDefault="000037B6" w:rsidP="000037B6">
      <w:pPr>
        <w:jc w:val="both"/>
        <w:rPr>
          <w:rFonts w:ascii="Times New Roman" w:hAnsi="Times New Roman" w:cs="Times New Roman"/>
        </w:rPr>
      </w:pPr>
      <w:r w:rsidRPr="000037B6">
        <w:rPr>
          <w:rFonts w:ascii="Times New Roman" w:hAnsi="Times New Roman" w:cs="Times New Roman"/>
        </w:rPr>
        <w:t xml:space="preserve">Профиль программы – </w:t>
      </w:r>
      <w:r w:rsidR="005D1CF9">
        <w:rPr>
          <w:rFonts w:ascii="Times New Roman" w:hAnsi="Times New Roman" w:cs="Times New Roman"/>
        </w:rPr>
        <w:t>социально - педагогический</w:t>
      </w:r>
    </w:p>
    <w:p w:rsidR="000037B6" w:rsidRPr="000037B6" w:rsidRDefault="000037B6" w:rsidP="000037B6">
      <w:pPr>
        <w:jc w:val="both"/>
        <w:rPr>
          <w:rFonts w:ascii="Times New Roman" w:hAnsi="Times New Roman" w:cs="Times New Roman"/>
        </w:rPr>
      </w:pPr>
      <w:r w:rsidRPr="000037B6">
        <w:rPr>
          <w:rFonts w:ascii="Times New Roman" w:hAnsi="Times New Roman" w:cs="Times New Roman"/>
        </w:rPr>
        <w:t>Тип программы  по уровню освоения:</w:t>
      </w:r>
      <w:r>
        <w:rPr>
          <w:rFonts w:ascii="Times New Roman" w:hAnsi="Times New Roman" w:cs="Times New Roman"/>
        </w:rPr>
        <w:t xml:space="preserve"> общекультурный (ознакомительный)</w:t>
      </w:r>
    </w:p>
    <w:p w:rsidR="000037B6" w:rsidRPr="005D1CF9" w:rsidRDefault="000037B6" w:rsidP="005D1CF9">
      <w:pPr>
        <w:jc w:val="both"/>
        <w:rPr>
          <w:rFonts w:ascii="Times New Roman" w:hAnsi="Times New Roman" w:cs="Times New Roman"/>
        </w:rPr>
      </w:pPr>
      <w:r w:rsidRPr="005D1CF9">
        <w:rPr>
          <w:rFonts w:ascii="Times New Roman" w:hAnsi="Times New Roman" w:cs="Times New Roman"/>
        </w:rPr>
        <w:t>Дополнительная общеразвивающая программа социально – педагоги</w:t>
      </w:r>
      <w:r w:rsidR="00833D5B">
        <w:rPr>
          <w:rFonts w:ascii="Times New Roman" w:hAnsi="Times New Roman" w:cs="Times New Roman"/>
        </w:rPr>
        <w:t>ческой направленности  «Каляки-</w:t>
      </w:r>
      <w:r w:rsidRPr="005D1CF9">
        <w:rPr>
          <w:rFonts w:ascii="Times New Roman" w:hAnsi="Times New Roman" w:cs="Times New Roman"/>
        </w:rPr>
        <w:t xml:space="preserve">Маляки» </w:t>
      </w:r>
      <w:r w:rsidR="005D1CF9" w:rsidRPr="005D1CF9">
        <w:rPr>
          <w:rFonts w:ascii="Times New Roman" w:hAnsi="Times New Roman" w:cs="Times New Roman"/>
        </w:rPr>
        <w:t xml:space="preserve">способствует социализации и индивидуальному развитию детей, через выстраивание гармоничных отношений между детьми, родителями, педагогами.  </w:t>
      </w:r>
    </w:p>
    <w:p w:rsidR="000037B6" w:rsidRPr="00362C04" w:rsidRDefault="000037B6" w:rsidP="000037B6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З</w:t>
      </w:r>
      <w:r w:rsidRPr="00362C04">
        <w:t xml:space="preserve">анятия </w:t>
      </w:r>
      <w:r>
        <w:t>по программе</w:t>
      </w:r>
      <w:r w:rsidRPr="00362C04">
        <w:t xml:space="preserve"> проходят в традиционных и нетрадиционных формах</w:t>
      </w:r>
      <w:r w:rsidR="00833D5B">
        <w:t>: арт-искусство, арт-терапия</w:t>
      </w:r>
      <w:r w:rsidRPr="00362C04">
        <w:t xml:space="preserve">. </w:t>
      </w:r>
      <w:r w:rsidR="00833D5B">
        <w:t>У</w:t>
      </w:r>
      <w:r w:rsidRPr="00362C04">
        <w:t xml:space="preserve">чебное занятие имеет определенную структуру, т.е. состоит из отдельных взаимосвязанных блоков: </w:t>
      </w:r>
    </w:p>
    <w:p w:rsidR="000037B6" w:rsidRPr="00362C04" w:rsidRDefault="000037B6" w:rsidP="000037B6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- арт-</w:t>
      </w:r>
      <w:r w:rsidRPr="00362C04">
        <w:t xml:space="preserve">творчество; </w:t>
      </w:r>
    </w:p>
    <w:p w:rsidR="000037B6" w:rsidRPr="00362C04" w:rsidRDefault="000037B6" w:rsidP="000037B6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362C04">
        <w:t xml:space="preserve">- сказка (кукла) - терапия; </w:t>
      </w:r>
    </w:p>
    <w:p w:rsidR="000037B6" w:rsidRPr="00362C04" w:rsidRDefault="000037B6" w:rsidP="000037B6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362C04">
        <w:t>- песочная – терапия.</w:t>
      </w:r>
    </w:p>
    <w:p w:rsidR="000037B6" w:rsidRDefault="000037B6" w:rsidP="000037B6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362C04">
        <w:t xml:space="preserve">Построение учебного занятия осуществляется по определенной логике, зависящей от его цели и задачам. </w:t>
      </w:r>
    </w:p>
    <w:p w:rsidR="000037B6" w:rsidRPr="00300D48" w:rsidRDefault="000037B6" w:rsidP="00003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0D48">
        <w:rPr>
          <w:rFonts w:ascii="Times New Roman" w:hAnsi="Times New Roman" w:cs="Times New Roman"/>
          <w:sz w:val="24"/>
          <w:szCs w:val="24"/>
        </w:rPr>
        <w:t xml:space="preserve">Занятия </w:t>
      </w:r>
      <w:r w:rsidR="00833D5B">
        <w:rPr>
          <w:rFonts w:ascii="Times New Roman" w:hAnsi="Times New Roman" w:cs="Times New Roman"/>
          <w:sz w:val="24"/>
          <w:szCs w:val="24"/>
        </w:rPr>
        <w:t xml:space="preserve">по изо-творчеству </w:t>
      </w:r>
      <w:r w:rsidRPr="00300D48">
        <w:rPr>
          <w:rFonts w:ascii="Times New Roman" w:hAnsi="Times New Roman" w:cs="Times New Roman"/>
          <w:sz w:val="24"/>
          <w:szCs w:val="24"/>
        </w:rPr>
        <w:t xml:space="preserve"> позволяют решить не только задачу развития детей, но и, что очень важно, удовлетворить их потребности в различных видах деятел</w:t>
      </w:r>
      <w:r w:rsidR="00833D5B">
        <w:rPr>
          <w:rFonts w:ascii="Times New Roman" w:hAnsi="Times New Roman" w:cs="Times New Roman"/>
          <w:sz w:val="24"/>
          <w:szCs w:val="24"/>
        </w:rPr>
        <w:t xml:space="preserve">ьности: </w:t>
      </w:r>
      <w:r w:rsidRPr="00300D48">
        <w:rPr>
          <w:rFonts w:ascii="Times New Roman" w:hAnsi="Times New Roman" w:cs="Times New Roman"/>
          <w:sz w:val="24"/>
          <w:szCs w:val="24"/>
        </w:rPr>
        <w:t>игра, рисование, познавательн</w:t>
      </w:r>
      <w:r w:rsidR="00833D5B">
        <w:rPr>
          <w:rFonts w:ascii="Times New Roman" w:hAnsi="Times New Roman" w:cs="Times New Roman"/>
          <w:sz w:val="24"/>
          <w:szCs w:val="24"/>
        </w:rPr>
        <w:t>ая деятельность, общение с взрослыми и детьми</w:t>
      </w:r>
      <w:r w:rsidRPr="00300D48">
        <w:rPr>
          <w:rFonts w:ascii="Times New Roman" w:hAnsi="Times New Roman" w:cs="Times New Roman"/>
          <w:sz w:val="24"/>
          <w:szCs w:val="24"/>
        </w:rPr>
        <w:t>.</w:t>
      </w:r>
    </w:p>
    <w:p w:rsidR="000037B6" w:rsidRPr="00667F84" w:rsidRDefault="000037B6" w:rsidP="00003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7F84">
        <w:rPr>
          <w:rFonts w:ascii="Times New Roman" w:hAnsi="Times New Roman" w:cs="Times New Roman"/>
          <w:kern w:val="3"/>
          <w:sz w:val="24"/>
          <w:szCs w:val="24"/>
          <w:lang w:eastAsia="ru-RU"/>
        </w:rPr>
        <w:t>Программа состоит из 5 разделов</w:t>
      </w:r>
      <w:r w:rsidRPr="00667F84">
        <w:rPr>
          <w:rFonts w:ascii="Times New Roman" w:hAnsi="Times New Roman" w:cs="Times New Roman"/>
          <w:sz w:val="24"/>
          <w:szCs w:val="24"/>
        </w:rPr>
        <w:t xml:space="preserve">, которые включают в себя  соответствующие образовательные области. </w:t>
      </w:r>
    </w:p>
    <w:p w:rsidR="000037B6" w:rsidRPr="00667F84" w:rsidRDefault="000037B6" w:rsidP="000037B6">
      <w:pPr>
        <w:autoSpaceDN w:val="0"/>
        <w:spacing w:after="0" w:line="240" w:lineRule="auto"/>
        <w:ind w:firstLine="511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ru-RU"/>
        </w:rPr>
      </w:pPr>
      <w:r w:rsidRPr="00667F84">
        <w:rPr>
          <w:rFonts w:ascii="Times New Roman" w:hAnsi="Times New Roman" w:cs="Times New Roman"/>
          <w:kern w:val="3"/>
          <w:sz w:val="24"/>
          <w:szCs w:val="24"/>
          <w:lang w:eastAsia="ru-RU"/>
        </w:rPr>
        <w:t>Раз</w:t>
      </w:r>
      <w:r w:rsidR="00833D5B">
        <w:rPr>
          <w:rFonts w:ascii="Times New Roman" w:hAnsi="Times New Roman" w:cs="Times New Roman"/>
          <w:kern w:val="3"/>
          <w:sz w:val="24"/>
          <w:szCs w:val="24"/>
          <w:lang w:eastAsia="ru-RU"/>
        </w:rPr>
        <w:t>дел 1. «Путешествие начинается».</w:t>
      </w:r>
    </w:p>
    <w:p w:rsidR="000037B6" w:rsidRPr="00667F84" w:rsidRDefault="000037B6" w:rsidP="000037B6">
      <w:pPr>
        <w:autoSpaceDN w:val="0"/>
        <w:spacing w:after="0" w:line="240" w:lineRule="auto"/>
        <w:ind w:firstLine="511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ru-RU"/>
        </w:rPr>
      </w:pPr>
      <w:r w:rsidRPr="00667F84">
        <w:rPr>
          <w:rFonts w:ascii="Times New Roman" w:hAnsi="Times New Roman" w:cs="Times New Roman"/>
          <w:kern w:val="3"/>
          <w:sz w:val="24"/>
          <w:szCs w:val="24"/>
          <w:lang w:eastAsia="ru-RU"/>
        </w:rPr>
        <w:t>Ра</w:t>
      </w:r>
      <w:r w:rsidR="00833D5B">
        <w:rPr>
          <w:rFonts w:ascii="Times New Roman" w:hAnsi="Times New Roman" w:cs="Times New Roman"/>
          <w:kern w:val="3"/>
          <w:sz w:val="24"/>
          <w:szCs w:val="24"/>
          <w:lang w:eastAsia="ru-RU"/>
        </w:rPr>
        <w:t>здел 2. «Школа общения».</w:t>
      </w:r>
    </w:p>
    <w:p w:rsidR="000037B6" w:rsidRPr="00667F84" w:rsidRDefault="000037B6" w:rsidP="000037B6">
      <w:pPr>
        <w:spacing w:after="0" w:line="240" w:lineRule="auto"/>
        <w:rPr>
          <w:rFonts w:ascii="Times New Roman" w:hAnsi="Times New Roman" w:cs="Times New Roman"/>
          <w:kern w:val="3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ru-RU"/>
        </w:rPr>
        <w:t xml:space="preserve">        </w:t>
      </w:r>
      <w:r w:rsidRPr="00667F84">
        <w:rPr>
          <w:rFonts w:ascii="Times New Roman" w:hAnsi="Times New Roman" w:cs="Times New Roman"/>
          <w:kern w:val="3"/>
          <w:sz w:val="24"/>
          <w:szCs w:val="24"/>
          <w:lang w:eastAsia="ru-RU"/>
        </w:rPr>
        <w:t xml:space="preserve">Раздел 3. </w:t>
      </w:r>
      <w:r w:rsidRPr="00667F84">
        <w:rPr>
          <w:rFonts w:ascii="Times New Roman" w:hAnsi="Times New Roman"/>
          <w:sz w:val="24"/>
          <w:szCs w:val="24"/>
        </w:rPr>
        <w:t>«Саморегуляция психофизического сос</w:t>
      </w:r>
      <w:r w:rsidR="00833D5B">
        <w:rPr>
          <w:rFonts w:ascii="Times New Roman" w:hAnsi="Times New Roman"/>
          <w:sz w:val="24"/>
          <w:szCs w:val="24"/>
        </w:rPr>
        <w:t>тояния, двигательной активности»</w:t>
      </w:r>
    </w:p>
    <w:p w:rsidR="000037B6" w:rsidRPr="00667F84" w:rsidRDefault="000037B6" w:rsidP="000037B6">
      <w:pPr>
        <w:spacing w:after="0" w:line="240" w:lineRule="auto"/>
        <w:rPr>
          <w:rFonts w:ascii="Times New Roman" w:hAnsi="Times New Roman" w:cs="Times New Roman"/>
          <w:kern w:val="3"/>
          <w:sz w:val="24"/>
          <w:szCs w:val="24"/>
          <w:lang w:eastAsia="ru-RU"/>
        </w:rPr>
      </w:pPr>
      <w:r w:rsidRPr="00667F84">
        <w:rPr>
          <w:rFonts w:ascii="Times New Roman" w:hAnsi="Times New Roman" w:cs="Times New Roman"/>
          <w:kern w:val="3"/>
          <w:sz w:val="24"/>
          <w:szCs w:val="24"/>
          <w:lang w:eastAsia="ru-RU"/>
        </w:rPr>
        <w:t xml:space="preserve">         Раздел 4. «Обучение конструктивному разрешению конфликта» </w:t>
      </w:r>
    </w:p>
    <w:p w:rsidR="000037B6" w:rsidRPr="00667F84" w:rsidRDefault="000037B6" w:rsidP="000037B6">
      <w:pPr>
        <w:autoSpaceDN w:val="0"/>
        <w:spacing w:after="0" w:line="240" w:lineRule="auto"/>
        <w:ind w:firstLine="511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ru-RU"/>
        </w:rPr>
      </w:pPr>
      <w:r w:rsidRPr="00667F84">
        <w:rPr>
          <w:rFonts w:ascii="Times New Roman" w:hAnsi="Times New Roman" w:cs="Times New Roman"/>
          <w:kern w:val="3"/>
          <w:sz w:val="24"/>
          <w:szCs w:val="24"/>
          <w:lang w:eastAsia="ru-RU"/>
        </w:rPr>
        <w:t>Раздел 5. «Развитие коммуникативн</w:t>
      </w:r>
      <w:r w:rsidR="00833D5B">
        <w:rPr>
          <w:rFonts w:ascii="Times New Roman" w:hAnsi="Times New Roman" w:cs="Times New Roman"/>
          <w:kern w:val="3"/>
          <w:sz w:val="24"/>
          <w:szCs w:val="24"/>
          <w:lang w:eastAsia="ru-RU"/>
        </w:rPr>
        <w:t>ых навыков»</w:t>
      </w:r>
      <w:r w:rsidRPr="00667F84">
        <w:rPr>
          <w:rFonts w:ascii="Times New Roman" w:hAnsi="Times New Roman" w:cs="Times New Roman"/>
          <w:kern w:val="3"/>
          <w:sz w:val="24"/>
          <w:szCs w:val="24"/>
          <w:lang w:eastAsia="ru-RU"/>
        </w:rPr>
        <w:t>.</w:t>
      </w:r>
    </w:p>
    <w:p w:rsidR="000037B6" w:rsidRPr="00362C04" w:rsidRDefault="000037B6" w:rsidP="000037B6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</w:p>
    <w:p w:rsidR="005D1CF9" w:rsidRPr="005D1CF9" w:rsidRDefault="005D1CF9" w:rsidP="005D1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CF9">
        <w:rPr>
          <w:rFonts w:ascii="Times New Roman" w:hAnsi="Times New Roman" w:cs="Times New Roman"/>
          <w:b/>
          <w:sz w:val="24"/>
          <w:szCs w:val="24"/>
        </w:rPr>
        <w:t xml:space="preserve">Основная идея программы </w:t>
      </w:r>
      <w:r w:rsidRPr="005D1C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решение вопросов по эмоциональной депривации детей  </w:t>
      </w:r>
      <w:r w:rsidR="00833D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через </w:t>
      </w:r>
      <w:bookmarkStart w:id="0" w:name="_GoBack"/>
      <w:bookmarkEnd w:id="0"/>
      <w:r w:rsidRPr="005D1C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предоставление ребенку возможности эффективно общаться </w:t>
      </w:r>
      <w:r w:rsidRPr="005D1CF9">
        <w:rPr>
          <w:rFonts w:ascii="Times New Roman" w:hAnsi="Times New Roman" w:cs="Times New Roman"/>
          <w:sz w:val="24"/>
          <w:szCs w:val="24"/>
        </w:rPr>
        <w:t>со сверстниками и взрослыми, распознавать эмоции и чувства окружающих и правильно выражать свои, что повышает социальную компетентность детей.</w:t>
      </w:r>
    </w:p>
    <w:p w:rsidR="000037B6" w:rsidRPr="000037B6" w:rsidRDefault="000037B6" w:rsidP="000037B6">
      <w:pPr>
        <w:jc w:val="both"/>
        <w:rPr>
          <w:rFonts w:ascii="Times New Roman" w:hAnsi="Times New Roman" w:cs="Times New Roman"/>
        </w:rPr>
      </w:pPr>
    </w:p>
    <w:sectPr w:rsidR="000037B6" w:rsidRPr="00003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FC3"/>
    <w:rsid w:val="000037B6"/>
    <w:rsid w:val="005D1CF9"/>
    <w:rsid w:val="00833D5B"/>
    <w:rsid w:val="00DD0FC3"/>
    <w:rsid w:val="00F4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03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03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3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SONYvaio</dc:creator>
  <cp:lastModifiedBy>01</cp:lastModifiedBy>
  <cp:revision>3</cp:revision>
  <dcterms:created xsi:type="dcterms:W3CDTF">2016-11-17T06:22:00Z</dcterms:created>
  <dcterms:modified xsi:type="dcterms:W3CDTF">2016-11-17T06:22:00Z</dcterms:modified>
</cp:coreProperties>
</file>