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65" w:rsidRDefault="00D20A2E" w:rsidP="00D20A2E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806F67" wp14:editId="273E9C55">
            <wp:simplePos x="0" y="0"/>
            <wp:positionH relativeFrom="margin">
              <wp:posOffset>-51435</wp:posOffset>
            </wp:positionH>
            <wp:positionV relativeFrom="margin">
              <wp:posOffset>6350</wp:posOffset>
            </wp:positionV>
            <wp:extent cx="1666875" cy="2045335"/>
            <wp:effectExtent l="0" t="0" r="9525" b="0"/>
            <wp:wrapSquare wrapText="bothSides"/>
            <wp:docPr id="2" name="Рисунок 2" descr="P115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501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F05" w:rsidRPr="00D20A2E" w:rsidRDefault="00C16965" w:rsidP="00D20A2E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40"/>
          <w:szCs w:val="40"/>
        </w:rPr>
      </w:pPr>
      <w:r w:rsidRPr="00D20A2E">
        <w:rPr>
          <w:rFonts w:ascii="Times New Roman" w:hAnsi="Times New Roman" w:cs="Times New Roman"/>
          <w:b/>
          <w:i/>
          <w:sz w:val="40"/>
          <w:szCs w:val="40"/>
        </w:rPr>
        <w:t>АКИМОВА ЕЛЕНА ФЕДОРОВНА</w:t>
      </w:r>
    </w:p>
    <w:p w:rsidR="005132AE" w:rsidRPr="002D1896" w:rsidRDefault="005132AE" w:rsidP="00D20A2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132AE" w:rsidRPr="002D1896" w:rsidRDefault="005132AE" w:rsidP="00D20A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1896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DE5F05" w:rsidRPr="002D1896">
        <w:rPr>
          <w:rFonts w:ascii="Times New Roman" w:hAnsi="Times New Roman" w:cs="Times New Roman"/>
          <w:b/>
          <w:sz w:val="24"/>
          <w:szCs w:val="24"/>
        </w:rPr>
        <w:t>:</w:t>
      </w:r>
      <w:r w:rsidR="00DE5F05" w:rsidRPr="002D1896">
        <w:rPr>
          <w:rFonts w:ascii="Times New Roman" w:hAnsi="Times New Roman" w:cs="Times New Roman"/>
          <w:sz w:val="24"/>
          <w:szCs w:val="24"/>
        </w:rPr>
        <w:t xml:space="preserve"> </w:t>
      </w:r>
      <w:r w:rsidR="00FD3B2F">
        <w:rPr>
          <w:rFonts w:ascii="Times New Roman" w:hAnsi="Times New Roman" w:cs="Times New Roman"/>
          <w:sz w:val="24"/>
          <w:szCs w:val="24"/>
        </w:rPr>
        <w:t xml:space="preserve">зав. структурным подразделением Центр профилактики «Альтернатива», </w:t>
      </w:r>
      <w:r w:rsidR="00DE5F05" w:rsidRPr="002D1896">
        <w:rPr>
          <w:rFonts w:ascii="Times New Roman" w:hAnsi="Times New Roman" w:cs="Times New Roman"/>
          <w:sz w:val="24"/>
          <w:szCs w:val="24"/>
        </w:rPr>
        <w:t>педагог-психолог, педагог дополнительного образования</w:t>
      </w:r>
      <w:r w:rsidR="00D20A2E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5132AE" w:rsidRPr="002D1896" w:rsidRDefault="005132AE" w:rsidP="00D20A2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16965" w:rsidRPr="002D1896" w:rsidRDefault="005132AE" w:rsidP="00D20A2E">
      <w:pPr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896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C16965" w:rsidRPr="002D18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6965" w:rsidRPr="00C16965" w:rsidRDefault="00C16965" w:rsidP="00D20A2E">
      <w:pPr>
        <w:spacing w:after="0" w:line="240" w:lineRule="auto"/>
        <w:ind w:left="284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Томский государственный педагогический университет </w:t>
      </w:r>
      <w:r w:rsidRPr="00C1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</w:t>
      </w:r>
      <w:r w:rsidRPr="00C1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</w:t>
      </w:r>
      <w:r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</w:t>
      </w:r>
      <w:r w:rsidRPr="00C1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психолог, специализация юридическая психология</w:t>
      </w:r>
      <w:r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>. 2003г.</w:t>
      </w:r>
    </w:p>
    <w:p w:rsidR="00C16965" w:rsidRPr="00C16965" w:rsidRDefault="00C16965" w:rsidP="00D20A2E">
      <w:pPr>
        <w:spacing w:after="0" w:line="240" w:lineRule="auto"/>
        <w:ind w:left="284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Томский педагогический колледж №</w:t>
      </w:r>
      <w:r w:rsidRPr="00C1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1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Специальность:</w:t>
      </w:r>
      <w:r w:rsidRPr="00C1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6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воспитание</w:t>
      </w:r>
      <w:r w:rsidRPr="002D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1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</w:t>
      </w:r>
      <w:r w:rsidRPr="00C1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 дошкольных учреждениях</w:t>
      </w:r>
      <w:r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>. 1995г.</w:t>
      </w:r>
    </w:p>
    <w:p w:rsidR="00DE5F05" w:rsidRPr="002D1896" w:rsidRDefault="00DE5F05" w:rsidP="00D20A2E">
      <w:pPr>
        <w:shd w:val="clear" w:color="auto" w:fill="FFFFFF"/>
        <w:spacing w:after="0" w:line="240" w:lineRule="auto"/>
        <w:ind w:left="284" w:firstLine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F05" w:rsidRPr="002D1896" w:rsidRDefault="00DE5F05" w:rsidP="00D20A2E">
      <w:pPr>
        <w:shd w:val="clear" w:color="auto" w:fill="FFFFFF"/>
        <w:spacing w:after="0" w:line="240" w:lineRule="auto"/>
        <w:ind w:left="284" w:firstLine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образование:</w:t>
      </w:r>
    </w:p>
    <w:p w:rsidR="00C16965" w:rsidRPr="002D1896" w:rsidRDefault="00EB3D15" w:rsidP="00D20A2E">
      <w:p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6965"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DE5F05"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C16965"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ТГПУ, </w:t>
      </w:r>
      <w:r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переподготовка по программе логопедия.</w:t>
      </w:r>
    </w:p>
    <w:p w:rsidR="00DE5F05" w:rsidRPr="002D1896" w:rsidRDefault="00DE5F05" w:rsidP="00D20A2E">
      <w:pPr>
        <w:shd w:val="clear" w:color="auto" w:fill="FFFFFF"/>
        <w:spacing w:after="0" w:line="240" w:lineRule="auto"/>
        <w:ind w:left="284" w:firstLine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F05" w:rsidRPr="002D1896" w:rsidRDefault="00DE5F05" w:rsidP="00D20A2E">
      <w:pPr>
        <w:shd w:val="clear" w:color="auto" w:fill="FFFFFF"/>
        <w:spacing w:after="0" w:line="240" w:lineRule="auto"/>
        <w:ind w:left="284" w:firstLine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квалификации:</w:t>
      </w:r>
    </w:p>
    <w:p w:rsidR="00DE5F05" w:rsidRDefault="00DE5F05" w:rsidP="00224699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3D15"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дошкольного и начального образования в условиях реализации ФГОС И ФГТ</w:t>
      </w:r>
      <w:r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72 часа. </w:t>
      </w:r>
      <w:r w:rsidR="00EB3D15"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ТОИПКРО</w:t>
      </w:r>
      <w:r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699" w:rsidRPr="00224699" w:rsidRDefault="00224699" w:rsidP="00224699">
      <w:pPr>
        <w:pStyle w:val="a3"/>
        <w:shd w:val="clear" w:color="auto" w:fill="FFFFFF"/>
        <w:spacing w:after="0" w:line="300" w:lineRule="atLeast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AE" w:rsidRDefault="00DE5F05" w:rsidP="00224699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3D15"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Психолого-педагогическое, </w:t>
      </w:r>
      <w:proofErr w:type="gramStart"/>
      <w:r w:rsidR="00EB3D15"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медико-социальное</w:t>
      </w:r>
      <w:proofErr w:type="gramEnd"/>
      <w:r w:rsidR="00EB3D15"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в системе образования</w:t>
      </w:r>
      <w:r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72 часа. </w:t>
      </w:r>
      <w:r w:rsid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ТОИПКРО.</w:t>
      </w:r>
    </w:p>
    <w:p w:rsidR="00224699" w:rsidRPr="00224699" w:rsidRDefault="00224699" w:rsidP="00224699">
      <w:pPr>
        <w:pStyle w:val="a3"/>
        <w:shd w:val="clear" w:color="auto" w:fill="FFFFFF"/>
        <w:spacing w:after="0" w:line="300" w:lineRule="atLeast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15" w:rsidRPr="00224699" w:rsidRDefault="00EB3D15" w:rsidP="00224699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«Психолого-педагогическое сопровождение детей с различными рисками», 72 часа. ТОИПКРО.</w:t>
      </w:r>
      <w:bookmarkStart w:id="0" w:name="_GoBack"/>
      <w:bookmarkEnd w:id="0"/>
    </w:p>
    <w:p w:rsidR="005132AE" w:rsidRPr="002D1896" w:rsidRDefault="005132AE" w:rsidP="00D20A2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132AE" w:rsidRPr="002D1896" w:rsidRDefault="005132AE" w:rsidP="00D20A2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D1896">
        <w:rPr>
          <w:rFonts w:ascii="Times New Roman" w:hAnsi="Times New Roman" w:cs="Times New Roman"/>
          <w:b/>
          <w:sz w:val="24"/>
          <w:szCs w:val="24"/>
        </w:rPr>
        <w:t>Направление работы (профессиональная деятельность)</w:t>
      </w:r>
    </w:p>
    <w:p w:rsidR="002D1896" w:rsidRDefault="00DE5F05" w:rsidP="00D20A2E">
      <w:pPr>
        <w:shd w:val="clear" w:color="auto" w:fill="FFFFFF"/>
        <w:spacing w:after="0" w:line="240" w:lineRule="auto"/>
        <w:ind w:left="284" w:firstLine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психологическо</w:t>
      </w:r>
      <w:r w:rsid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консультирование </w:t>
      </w:r>
      <w:r w:rsidR="002D1896" w:rsidRP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межличностных и детско–родительских взаимоотношений</w:t>
      </w:r>
      <w:r w:rsidR="002D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896" w:rsidRDefault="002D1896" w:rsidP="00D20A2E">
      <w:pPr>
        <w:shd w:val="clear" w:color="auto" w:fill="FFFFFF"/>
        <w:spacing w:after="0" w:line="240" w:lineRule="auto"/>
        <w:ind w:left="284" w:firstLine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коррекционно-развивающих занятий.</w:t>
      </w:r>
    </w:p>
    <w:p w:rsidR="002D1896" w:rsidRDefault="002D1896" w:rsidP="00D20A2E">
      <w:pPr>
        <w:shd w:val="clear" w:color="auto" w:fill="FFFFFF"/>
        <w:spacing w:after="0" w:line="240" w:lineRule="auto"/>
        <w:ind w:left="284" w:firstLine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в тренинговых группах.</w:t>
      </w:r>
    </w:p>
    <w:p w:rsidR="00DE5F05" w:rsidRDefault="00DE5F05" w:rsidP="00D20A2E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132AE" w:rsidRPr="00FD3B2F" w:rsidRDefault="00DE5F05" w:rsidP="00D20A2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D3B2F">
        <w:rPr>
          <w:rFonts w:ascii="Times New Roman" w:hAnsi="Times New Roman" w:cs="Times New Roman"/>
          <w:b/>
          <w:sz w:val="24"/>
          <w:szCs w:val="24"/>
        </w:rPr>
        <w:t>Реализую дополнительные общеразвивающие программы:</w:t>
      </w:r>
    </w:p>
    <w:p w:rsidR="00D20A2E" w:rsidRPr="00733D01" w:rsidRDefault="00DE5F05" w:rsidP="00733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0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16965" w:rsidRPr="00733D01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D20A2E" w:rsidRPr="00733D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6965" w:rsidRPr="00733D0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20A2E" w:rsidRPr="00733D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6965" w:rsidRPr="00733D01">
        <w:rPr>
          <w:rFonts w:ascii="Times New Roman" w:hAnsi="Times New Roman" w:cs="Times New Roman"/>
          <w:b/>
          <w:i/>
          <w:sz w:val="24"/>
          <w:szCs w:val="24"/>
        </w:rPr>
        <w:t>исследователь</w:t>
      </w:r>
      <w:r w:rsidR="00296E69" w:rsidRPr="00733D0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3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F05" w:rsidRPr="00733D01" w:rsidRDefault="00296E69" w:rsidP="00733D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01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Pr="00733D01">
        <w:rPr>
          <w:rFonts w:ascii="Times New Roman" w:hAnsi="Times New Roman" w:cs="Times New Roman"/>
          <w:color w:val="000000"/>
          <w:sz w:val="24"/>
          <w:szCs w:val="24"/>
        </w:rPr>
        <w:t>: развитие личности и создание основ творческого потенциала, к самообразованию и саморазвитию</w:t>
      </w:r>
      <w:r w:rsidRPr="00733D01">
        <w:rPr>
          <w:rFonts w:ascii="Times New Roman" w:hAnsi="Times New Roman" w:cs="Times New Roman"/>
          <w:sz w:val="24"/>
          <w:szCs w:val="24"/>
        </w:rPr>
        <w:t>.</w:t>
      </w:r>
    </w:p>
    <w:p w:rsidR="00D20A2E" w:rsidRPr="00296E69" w:rsidRDefault="00D20A2E" w:rsidP="00D20A2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A2E" w:rsidRPr="00D20A2E" w:rsidRDefault="00DE5F05" w:rsidP="00733D01">
      <w:pPr>
        <w:pStyle w:val="1"/>
        <w:numPr>
          <w:ilvl w:val="0"/>
          <w:numId w:val="5"/>
        </w:numPr>
        <w:rPr>
          <w:b/>
          <w:i/>
          <w:sz w:val="24"/>
          <w:szCs w:val="24"/>
          <w:lang w:val="ru-RU"/>
        </w:rPr>
      </w:pPr>
      <w:r w:rsidRPr="00D20A2E">
        <w:rPr>
          <w:b/>
          <w:i/>
          <w:sz w:val="24"/>
          <w:szCs w:val="24"/>
          <w:lang w:val="ru-RU"/>
        </w:rPr>
        <w:t>«</w:t>
      </w:r>
      <w:r w:rsidR="00C16965" w:rsidRPr="00D20A2E">
        <w:rPr>
          <w:b/>
          <w:i/>
          <w:sz w:val="24"/>
          <w:szCs w:val="24"/>
          <w:lang w:val="ru-RU"/>
        </w:rPr>
        <w:t>Пятиклассник</w:t>
      </w:r>
      <w:r w:rsidR="008B5AEC" w:rsidRPr="00D20A2E">
        <w:rPr>
          <w:b/>
          <w:i/>
          <w:sz w:val="24"/>
          <w:szCs w:val="24"/>
          <w:lang w:val="ru-RU"/>
        </w:rPr>
        <w:t>»</w:t>
      </w:r>
    </w:p>
    <w:p w:rsidR="00DE5F05" w:rsidRDefault="008B5AEC" w:rsidP="00733D01">
      <w:pPr>
        <w:pStyle w:val="1"/>
        <w:numPr>
          <w:ilvl w:val="0"/>
          <w:numId w:val="0"/>
        </w:numPr>
        <w:ind w:left="720"/>
        <w:rPr>
          <w:sz w:val="24"/>
          <w:szCs w:val="24"/>
          <w:lang w:val="ru-RU"/>
        </w:rPr>
      </w:pPr>
      <w:r w:rsidRPr="008B5AEC">
        <w:rPr>
          <w:i/>
          <w:sz w:val="24"/>
          <w:szCs w:val="24"/>
          <w:lang w:val="ru-RU"/>
        </w:rPr>
        <w:t>Ц</w:t>
      </w:r>
      <w:r w:rsidR="00DE5F05" w:rsidRPr="008B5AEC">
        <w:rPr>
          <w:i/>
          <w:sz w:val="24"/>
          <w:szCs w:val="24"/>
          <w:lang w:val="ru-RU"/>
        </w:rPr>
        <w:t>ель</w:t>
      </w:r>
      <w:r w:rsidRPr="008B5AEC">
        <w:rPr>
          <w:i/>
          <w:sz w:val="24"/>
          <w:szCs w:val="24"/>
          <w:lang w:val="ru-RU"/>
        </w:rPr>
        <w:t>:</w:t>
      </w:r>
      <w:r w:rsidR="00296E69" w:rsidRPr="00296E69">
        <w:rPr>
          <w:sz w:val="24"/>
          <w:szCs w:val="24"/>
          <w:lang w:val="ru-RU"/>
        </w:rPr>
        <w:t xml:space="preserve"> Достижение успешной адаптации пятиклассников к обучению в основной школ</w:t>
      </w:r>
      <w:r>
        <w:rPr>
          <w:sz w:val="24"/>
          <w:szCs w:val="24"/>
          <w:lang w:val="ru-RU"/>
        </w:rPr>
        <w:t>е в условиях введения ФГОС ООО.</w:t>
      </w:r>
    </w:p>
    <w:p w:rsidR="00733D01" w:rsidRDefault="00733D01" w:rsidP="00733D01">
      <w:pPr>
        <w:spacing w:after="0" w:line="240" w:lineRule="auto"/>
        <w:ind w:right="-144"/>
        <w:jc w:val="both"/>
        <w:rPr>
          <w:lang w:eastAsia="ar-SA"/>
        </w:rPr>
      </w:pPr>
    </w:p>
    <w:p w:rsidR="00D20A2E" w:rsidRPr="00733D01" w:rsidRDefault="00C16965" w:rsidP="00733D01">
      <w:pPr>
        <w:pStyle w:val="a3"/>
        <w:numPr>
          <w:ilvl w:val="0"/>
          <w:numId w:val="5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33D01">
        <w:rPr>
          <w:rFonts w:ascii="Times New Roman" w:hAnsi="Times New Roman" w:cs="Times New Roman"/>
          <w:b/>
          <w:i/>
          <w:sz w:val="24"/>
          <w:szCs w:val="24"/>
        </w:rPr>
        <w:t>«Почемучки»</w:t>
      </w:r>
      <w:r w:rsidRPr="0073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69" w:rsidRPr="00733D01" w:rsidRDefault="008B5AEC" w:rsidP="00733D01">
      <w:pPr>
        <w:pStyle w:val="a3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D01">
        <w:rPr>
          <w:rFonts w:ascii="Times New Roman" w:hAnsi="Times New Roman" w:cs="Times New Roman"/>
          <w:i/>
          <w:sz w:val="24"/>
          <w:szCs w:val="24"/>
        </w:rPr>
        <w:t>Цель:</w:t>
      </w:r>
      <w:r w:rsidRPr="00733D01">
        <w:rPr>
          <w:rFonts w:ascii="Times New Roman" w:hAnsi="Times New Roman" w:cs="Times New Roman"/>
          <w:sz w:val="24"/>
          <w:szCs w:val="24"/>
        </w:rPr>
        <w:t xml:space="preserve"> </w:t>
      </w:r>
      <w:r w:rsidR="00D20A2E" w:rsidRPr="00733D0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школьно-</w:t>
      </w:r>
      <w:r w:rsidR="00296E69" w:rsidRPr="00733D0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значимых функций, как новой ведущей деятельности, преодоление факторов дезадаптации за счет выравнивания стартовых возможностей каждого ребенка, позволяющих им в дальнейшем успешно усвоить программу начальной школы.</w:t>
      </w:r>
    </w:p>
    <w:p w:rsidR="00296E69" w:rsidRPr="00296E69" w:rsidRDefault="00296E69" w:rsidP="00D20A2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96E69" w:rsidRPr="0029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846E75"/>
    <w:multiLevelType w:val="multilevel"/>
    <w:tmpl w:val="A11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B276C"/>
    <w:multiLevelType w:val="multilevel"/>
    <w:tmpl w:val="0AE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17A6C"/>
    <w:multiLevelType w:val="multilevel"/>
    <w:tmpl w:val="BDFE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0615F"/>
    <w:multiLevelType w:val="hybridMultilevel"/>
    <w:tmpl w:val="7C5A1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430313"/>
    <w:multiLevelType w:val="hybridMultilevel"/>
    <w:tmpl w:val="5F7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93"/>
    <w:rsid w:val="00224699"/>
    <w:rsid w:val="00296E69"/>
    <w:rsid w:val="002D1896"/>
    <w:rsid w:val="004E3137"/>
    <w:rsid w:val="005132AE"/>
    <w:rsid w:val="006A7871"/>
    <w:rsid w:val="00733D01"/>
    <w:rsid w:val="008B5AEC"/>
    <w:rsid w:val="009B2565"/>
    <w:rsid w:val="00C16965"/>
    <w:rsid w:val="00C84593"/>
    <w:rsid w:val="00D20A2E"/>
    <w:rsid w:val="00DE5F05"/>
    <w:rsid w:val="00EB3D15"/>
    <w:rsid w:val="00F61C42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E69"/>
    <w:pPr>
      <w:keepNext/>
      <w:numPr>
        <w:numId w:val="4"/>
      </w:numPr>
      <w:suppressAutoHyphens/>
      <w:spacing w:after="0" w:line="240" w:lineRule="auto"/>
      <w:ind w:left="0" w:firstLine="284"/>
      <w:jc w:val="both"/>
      <w:outlineLvl w:val="0"/>
    </w:pPr>
    <w:rPr>
      <w:rFonts w:ascii="Times New Roman" w:eastAsia="SimSun" w:hAnsi="Times New Roman" w:cs="Times New Roman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296E69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296E69"/>
    <w:pPr>
      <w:keepNext/>
      <w:numPr>
        <w:ilvl w:val="2"/>
        <w:numId w:val="4"/>
      </w:numPr>
      <w:suppressAutoHyphens/>
      <w:spacing w:after="0" w:line="240" w:lineRule="auto"/>
      <w:ind w:left="0" w:firstLine="720"/>
      <w:jc w:val="center"/>
      <w:outlineLvl w:val="2"/>
    </w:pPr>
    <w:rPr>
      <w:rFonts w:ascii="Times New Roman" w:eastAsia="SimSun" w:hAnsi="Times New Roman" w:cs="Times New Roman"/>
      <w:b/>
      <w:bCs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296E69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296E69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296E69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qFormat/>
    <w:rsid w:val="00296E69"/>
    <w:pPr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296E69"/>
    <w:pPr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296E69"/>
    <w:pPr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SimSu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E69"/>
    <w:rPr>
      <w:rFonts w:ascii="Times New Roman" w:eastAsia="SimSun" w:hAnsi="Times New Roman" w:cs="Times New Roman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296E69"/>
    <w:rPr>
      <w:rFonts w:ascii="Arial" w:eastAsia="SimSu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296E69"/>
    <w:rPr>
      <w:rFonts w:ascii="Times New Roman" w:eastAsia="SimSun" w:hAnsi="Times New Roman" w:cs="Times New Roman"/>
      <w:b/>
      <w:b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296E69"/>
    <w:rPr>
      <w:rFonts w:ascii="Times New Roman" w:eastAsia="SimSu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296E69"/>
    <w:rPr>
      <w:rFonts w:ascii="Times New Roman" w:eastAsia="SimSu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296E69"/>
    <w:rPr>
      <w:rFonts w:ascii="Times New Roman" w:eastAsia="SimSu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rsid w:val="00296E69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296E69"/>
    <w:rPr>
      <w:rFonts w:ascii="Times New Roman" w:eastAsia="SimSu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296E69"/>
    <w:rPr>
      <w:rFonts w:ascii="Arial" w:eastAsia="SimSun" w:hAnsi="Arial" w:cs="Times New Roman"/>
      <w:lang w:val="x-none" w:eastAsia="ar-SA"/>
    </w:rPr>
  </w:style>
  <w:style w:type="paragraph" w:styleId="a3">
    <w:name w:val="List Paragraph"/>
    <w:basedOn w:val="a"/>
    <w:uiPriority w:val="34"/>
    <w:qFormat/>
    <w:rsid w:val="0073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E69"/>
    <w:pPr>
      <w:keepNext/>
      <w:numPr>
        <w:numId w:val="4"/>
      </w:numPr>
      <w:suppressAutoHyphens/>
      <w:spacing w:after="0" w:line="240" w:lineRule="auto"/>
      <w:ind w:left="0" w:firstLine="284"/>
      <w:jc w:val="both"/>
      <w:outlineLvl w:val="0"/>
    </w:pPr>
    <w:rPr>
      <w:rFonts w:ascii="Times New Roman" w:eastAsia="SimSun" w:hAnsi="Times New Roman" w:cs="Times New Roman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296E69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296E69"/>
    <w:pPr>
      <w:keepNext/>
      <w:numPr>
        <w:ilvl w:val="2"/>
        <w:numId w:val="4"/>
      </w:numPr>
      <w:suppressAutoHyphens/>
      <w:spacing w:after="0" w:line="240" w:lineRule="auto"/>
      <w:ind w:left="0" w:firstLine="720"/>
      <w:jc w:val="center"/>
      <w:outlineLvl w:val="2"/>
    </w:pPr>
    <w:rPr>
      <w:rFonts w:ascii="Times New Roman" w:eastAsia="SimSun" w:hAnsi="Times New Roman" w:cs="Times New Roman"/>
      <w:b/>
      <w:bCs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296E69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296E69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296E69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qFormat/>
    <w:rsid w:val="00296E69"/>
    <w:pPr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296E69"/>
    <w:pPr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296E69"/>
    <w:pPr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SimSu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E69"/>
    <w:rPr>
      <w:rFonts w:ascii="Times New Roman" w:eastAsia="SimSun" w:hAnsi="Times New Roman" w:cs="Times New Roman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296E69"/>
    <w:rPr>
      <w:rFonts w:ascii="Arial" w:eastAsia="SimSu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296E69"/>
    <w:rPr>
      <w:rFonts w:ascii="Times New Roman" w:eastAsia="SimSun" w:hAnsi="Times New Roman" w:cs="Times New Roman"/>
      <w:b/>
      <w:b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296E69"/>
    <w:rPr>
      <w:rFonts w:ascii="Times New Roman" w:eastAsia="SimSu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296E69"/>
    <w:rPr>
      <w:rFonts w:ascii="Times New Roman" w:eastAsia="SimSu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296E69"/>
    <w:rPr>
      <w:rFonts w:ascii="Times New Roman" w:eastAsia="SimSu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rsid w:val="00296E69"/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296E69"/>
    <w:rPr>
      <w:rFonts w:ascii="Times New Roman" w:eastAsia="SimSu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296E69"/>
    <w:rPr>
      <w:rFonts w:ascii="Arial" w:eastAsia="SimSun" w:hAnsi="Arial" w:cs="Times New Roman"/>
      <w:lang w:val="x-none" w:eastAsia="ar-SA"/>
    </w:rPr>
  </w:style>
  <w:style w:type="paragraph" w:styleId="a3">
    <w:name w:val="List Paragraph"/>
    <w:basedOn w:val="a"/>
    <w:uiPriority w:val="34"/>
    <w:qFormat/>
    <w:rsid w:val="0073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useruser</dc:creator>
  <cp:keywords/>
  <dc:description/>
  <cp:lastModifiedBy>01</cp:lastModifiedBy>
  <cp:revision>12</cp:revision>
  <dcterms:created xsi:type="dcterms:W3CDTF">2016-11-05T12:51:00Z</dcterms:created>
  <dcterms:modified xsi:type="dcterms:W3CDTF">2016-11-15T10:22:00Z</dcterms:modified>
</cp:coreProperties>
</file>